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6C79B0" w:rsidRDefault="004D354C" w:rsidP="004D354C">
      <w:pPr>
        <w:tabs>
          <w:tab w:val="center" w:pos="2127"/>
          <w:tab w:val="center" w:pos="6946"/>
        </w:tabs>
        <w:rPr>
          <w:rFonts w:ascii="Times New Roman" w:hAnsi="Times New Roman"/>
          <w:b/>
          <w:bCs/>
          <w:sz w:val="26"/>
          <w:szCs w:val="26"/>
        </w:rPr>
      </w:pPr>
      <w:r w:rsidRPr="006C79B0">
        <w:rPr>
          <w:rFonts w:ascii="Times New Roman" w:hAnsi="Times New Roman"/>
          <w:sz w:val="26"/>
          <w:szCs w:val="26"/>
        </w:rPr>
        <w:t>UBND</w:t>
      </w:r>
      <w:r w:rsidRPr="006C79B0">
        <w:rPr>
          <w:rFonts w:ascii="Times New Roman" w:hAnsi="Times New Roman"/>
          <w:bCs/>
          <w:sz w:val="26"/>
          <w:szCs w:val="26"/>
        </w:rPr>
        <w:t xml:space="preserve"> THÀNH PHỐ HỒ CHÍ MINH</w:t>
      </w:r>
      <w:r w:rsidRPr="006C79B0">
        <w:rPr>
          <w:rFonts w:ascii="Times New Roman" w:hAnsi="Times New Roman"/>
          <w:sz w:val="26"/>
          <w:szCs w:val="26"/>
        </w:rPr>
        <w:tab/>
      </w:r>
      <w:r w:rsidRPr="006C79B0">
        <w:rPr>
          <w:rFonts w:ascii="Times New Roman" w:hAnsi="Times New Roman"/>
          <w:b/>
          <w:bCs/>
          <w:sz w:val="26"/>
          <w:szCs w:val="26"/>
        </w:rPr>
        <w:t>CỘNG HÒA XÃ HỘI CHỦ NGHĨA VIỆT NAM</w:t>
      </w:r>
    </w:p>
    <w:p w:rsidR="004D354C" w:rsidRPr="006C79B0" w:rsidRDefault="004D354C" w:rsidP="002E2C2D">
      <w:pPr>
        <w:tabs>
          <w:tab w:val="center" w:pos="2127"/>
          <w:tab w:val="center" w:pos="6804"/>
        </w:tabs>
        <w:rPr>
          <w:rFonts w:ascii="Times New Roman" w:hAnsi="Times New Roman"/>
          <w:bCs/>
          <w:sz w:val="26"/>
          <w:szCs w:val="26"/>
        </w:rPr>
      </w:pPr>
      <w:r w:rsidRPr="006C79B0">
        <w:rPr>
          <w:rFonts w:ascii="Times New Roman" w:hAnsi="Times New Roman"/>
          <w:b/>
          <w:bCs/>
          <w:sz w:val="26"/>
          <w:szCs w:val="26"/>
        </w:rPr>
        <w:t>TRƯỜNG CAO ĐẲNG KỸ THUẬT</w:t>
      </w:r>
      <w:r w:rsidRPr="006C79B0">
        <w:rPr>
          <w:rFonts w:ascii="Times New Roman" w:hAnsi="Times New Roman"/>
          <w:b/>
          <w:bCs/>
          <w:sz w:val="26"/>
          <w:szCs w:val="26"/>
        </w:rPr>
        <w:tab/>
        <w:t>Độc lập – Tự do – Hạnh phúc</w:t>
      </w:r>
    </w:p>
    <w:p w:rsidR="004D354C" w:rsidRPr="006C79B0" w:rsidRDefault="004D354C" w:rsidP="004D354C">
      <w:pPr>
        <w:tabs>
          <w:tab w:val="center" w:pos="2127"/>
          <w:tab w:val="center" w:pos="6946"/>
        </w:tabs>
        <w:rPr>
          <w:rFonts w:ascii="Times New Roman" w:hAnsi="Times New Roman"/>
          <w:b/>
          <w:bCs/>
          <w:sz w:val="26"/>
          <w:szCs w:val="26"/>
        </w:rPr>
      </w:pPr>
      <w:r w:rsidRPr="006C79B0">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4993020B" wp14:editId="27C24C6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6C79B0">
        <w:rPr>
          <w:rFonts w:ascii="Times New Roman" w:hAnsi="Times New Roman"/>
          <w:b/>
          <w:bCs/>
          <w:sz w:val="26"/>
          <w:szCs w:val="26"/>
        </w:rPr>
        <w:t>LÝ TỰ TRỌNG TP. HỒ CHÍ MINH</w:t>
      </w:r>
      <w:r w:rsidRPr="006C79B0">
        <w:rPr>
          <w:rFonts w:ascii="Times New Roman" w:hAnsi="Times New Roman"/>
          <w:b/>
          <w:bCs/>
          <w:sz w:val="26"/>
          <w:szCs w:val="26"/>
        </w:rPr>
        <w:tab/>
      </w:r>
    </w:p>
    <w:p w:rsidR="004D354C" w:rsidRPr="006C79B0" w:rsidRDefault="004D354C" w:rsidP="004D354C">
      <w:pPr>
        <w:tabs>
          <w:tab w:val="center" w:pos="2127"/>
          <w:tab w:val="center" w:pos="6946"/>
        </w:tabs>
        <w:rPr>
          <w:rFonts w:ascii="Times New Roman" w:hAnsi="Times New Roman"/>
          <w:b/>
          <w:bCs/>
          <w:sz w:val="26"/>
          <w:szCs w:val="26"/>
        </w:rPr>
      </w:pPr>
      <w:r w:rsidRPr="006C79B0">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3FA7857" wp14:editId="1AE788C9">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6C79B0">
        <w:rPr>
          <w:rFonts w:ascii="Times New Roman" w:hAnsi="Times New Roman"/>
          <w:b/>
          <w:bCs/>
          <w:sz w:val="26"/>
          <w:szCs w:val="26"/>
        </w:rPr>
        <w:tab/>
      </w:r>
    </w:p>
    <w:p w:rsidR="004D354C" w:rsidRPr="006C79B0" w:rsidRDefault="004D354C" w:rsidP="004D354C">
      <w:pPr>
        <w:jc w:val="center"/>
        <w:outlineLvl w:val="0"/>
        <w:rPr>
          <w:rFonts w:ascii="Times New Roman" w:hAnsi="Times New Roman"/>
          <w:b/>
          <w:bCs/>
          <w:sz w:val="26"/>
          <w:szCs w:val="26"/>
          <w:lang w:val="pt-BR"/>
        </w:rPr>
      </w:pPr>
    </w:p>
    <w:p w:rsidR="004D354C" w:rsidRPr="006C79B0" w:rsidRDefault="004D354C" w:rsidP="004D354C">
      <w:pPr>
        <w:jc w:val="center"/>
        <w:outlineLvl w:val="0"/>
        <w:rPr>
          <w:rFonts w:ascii="Times New Roman" w:hAnsi="Times New Roman"/>
          <w:b/>
          <w:bCs/>
          <w:sz w:val="36"/>
          <w:szCs w:val="26"/>
          <w:lang w:val="pt-BR"/>
        </w:rPr>
      </w:pPr>
      <w:r w:rsidRPr="006C79B0">
        <w:rPr>
          <w:rFonts w:ascii="Times New Roman" w:hAnsi="Times New Roman"/>
          <w:b/>
          <w:bCs/>
          <w:sz w:val="36"/>
          <w:szCs w:val="26"/>
          <w:lang w:val="pt-BR"/>
        </w:rPr>
        <w:t>CHƯƠNG TRÌNH HỌC PHẦN</w:t>
      </w:r>
    </w:p>
    <w:p w:rsidR="004D354C" w:rsidRPr="006C79B0" w:rsidRDefault="004D354C" w:rsidP="004D354C">
      <w:pPr>
        <w:jc w:val="center"/>
        <w:rPr>
          <w:rFonts w:ascii="Times New Roman" w:hAnsi="Times New Roman"/>
          <w:i/>
          <w:iCs/>
          <w:sz w:val="26"/>
          <w:szCs w:val="26"/>
          <w:lang w:val="pt-BR"/>
        </w:rPr>
      </w:pPr>
    </w:p>
    <w:p w:rsidR="004D354C" w:rsidRPr="006C79B0" w:rsidRDefault="004D354C" w:rsidP="00285E77">
      <w:pPr>
        <w:spacing w:before="120" w:line="288" w:lineRule="auto"/>
        <w:jc w:val="both"/>
        <w:outlineLvl w:val="0"/>
        <w:rPr>
          <w:rFonts w:ascii="Times New Roman" w:hAnsi="Times New Roman"/>
          <w:b/>
          <w:bCs/>
          <w:color w:val="FF0000"/>
          <w:sz w:val="26"/>
          <w:szCs w:val="26"/>
          <w:lang w:val="pt-BR"/>
        </w:rPr>
      </w:pPr>
      <w:r w:rsidRPr="006C79B0">
        <w:rPr>
          <w:rFonts w:ascii="Times New Roman" w:hAnsi="Times New Roman"/>
          <w:b/>
          <w:bCs/>
          <w:sz w:val="26"/>
          <w:szCs w:val="26"/>
          <w:lang w:val="pt-BR"/>
        </w:rPr>
        <w:t>Tên học phần</w:t>
      </w:r>
      <w:r w:rsidRPr="006C79B0">
        <w:rPr>
          <w:rFonts w:ascii="Times New Roman" w:hAnsi="Times New Roman"/>
          <w:sz w:val="26"/>
          <w:szCs w:val="26"/>
          <w:lang w:val="pt-BR"/>
        </w:rPr>
        <w:t xml:space="preserve">: </w:t>
      </w:r>
      <w:r w:rsidR="00023715" w:rsidRPr="006C79B0">
        <w:rPr>
          <w:rFonts w:ascii="Times New Roman" w:hAnsi="Times New Roman"/>
          <w:sz w:val="26"/>
          <w:szCs w:val="26"/>
          <w:lang w:val="pt-BR"/>
        </w:rPr>
        <w:t>Hóa học 3</w:t>
      </w:r>
    </w:p>
    <w:p w:rsidR="004D354C" w:rsidRPr="006C79B0" w:rsidRDefault="004D354C" w:rsidP="00973ABD">
      <w:pPr>
        <w:spacing w:before="120"/>
        <w:jc w:val="both"/>
        <w:outlineLvl w:val="0"/>
        <w:rPr>
          <w:rFonts w:ascii="Times New Roman" w:hAnsi="Times New Roman"/>
          <w:color w:val="FF0000"/>
          <w:sz w:val="26"/>
          <w:szCs w:val="26"/>
          <w:lang w:val="pt-BR"/>
        </w:rPr>
      </w:pPr>
      <w:r w:rsidRPr="006C79B0">
        <w:rPr>
          <w:rFonts w:ascii="Times New Roman" w:hAnsi="Times New Roman"/>
          <w:b/>
          <w:bCs/>
          <w:sz w:val="26"/>
          <w:szCs w:val="26"/>
          <w:lang w:val="pt-BR"/>
        </w:rPr>
        <w:t>Mã học phần</w:t>
      </w:r>
      <w:r w:rsidRPr="006C79B0">
        <w:rPr>
          <w:rFonts w:ascii="Times New Roman" w:hAnsi="Times New Roman"/>
          <w:sz w:val="26"/>
          <w:szCs w:val="26"/>
          <w:lang w:val="pt-BR"/>
        </w:rPr>
        <w:t>:</w:t>
      </w:r>
    </w:p>
    <w:p w:rsidR="00023715" w:rsidRPr="006C79B0" w:rsidRDefault="00023715" w:rsidP="00023715">
      <w:pPr>
        <w:spacing w:before="120" w:line="360" w:lineRule="auto"/>
        <w:jc w:val="both"/>
        <w:rPr>
          <w:rFonts w:ascii="Times New Roman" w:hAnsi="Times New Roman"/>
          <w:bCs/>
          <w:sz w:val="26"/>
          <w:szCs w:val="26"/>
          <w:lang w:val="pt-BR"/>
        </w:rPr>
      </w:pPr>
      <w:r w:rsidRPr="006C79B0">
        <w:rPr>
          <w:rFonts w:ascii="Times New Roman" w:hAnsi="Times New Roman"/>
          <w:b/>
          <w:bCs/>
          <w:sz w:val="26"/>
          <w:szCs w:val="26"/>
          <w:lang w:val="pt-BR"/>
        </w:rPr>
        <w:t xml:space="preserve">Thời gian thực hiện học phần: </w:t>
      </w:r>
      <w:r w:rsidRPr="006C79B0">
        <w:rPr>
          <w:rFonts w:ascii="Times New Roman" w:hAnsi="Times New Roman"/>
          <w:bCs/>
          <w:sz w:val="26"/>
          <w:szCs w:val="26"/>
          <w:lang w:val="pt-BR"/>
        </w:rPr>
        <w:t>60 giờ; (Lý thuyết: 3</w:t>
      </w:r>
      <w:r w:rsidR="00235D54" w:rsidRPr="006C79B0">
        <w:rPr>
          <w:rFonts w:ascii="Times New Roman" w:hAnsi="Times New Roman"/>
          <w:bCs/>
          <w:sz w:val="26"/>
          <w:szCs w:val="26"/>
          <w:lang w:val="pt-BR"/>
        </w:rPr>
        <w:t>1</w:t>
      </w:r>
      <w:r w:rsidRPr="006C79B0">
        <w:rPr>
          <w:rFonts w:ascii="Times New Roman" w:hAnsi="Times New Roman"/>
          <w:bCs/>
          <w:sz w:val="26"/>
          <w:szCs w:val="26"/>
          <w:lang w:val="pt-BR"/>
        </w:rPr>
        <w:t xml:space="preserve"> giờ; Thực hành, thí nghiệm, thảo luận, bài tập: </w:t>
      </w:r>
      <w:r w:rsidR="00235D54" w:rsidRPr="006C79B0">
        <w:rPr>
          <w:rFonts w:ascii="Times New Roman" w:hAnsi="Times New Roman"/>
          <w:bCs/>
          <w:sz w:val="26"/>
          <w:szCs w:val="26"/>
          <w:lang w:val="pt-BR"/>
        </w:rPr>
        <w:t>26</w:t>
      </w:r>
      <w:r w:rsidRPr="006C79B0">
        <w:rPr>
          <w:rFonts w:ascii="Times New Roman" w:hAnsi="Times New Roman"/>
          <w:bCs/>
          <w:sz w:val="26"/>
          <w:szCs w:val="26"/>
          <w:lang w:val="pt-BR"/>
        </w:rPr>
        <w:t xml:space="preserve"> giờ; Kiểm tra: 3 giờ )</w:t>
      </w:r>
    </w:p>
    <w:p w:rsidR="00023715" w:rsidRPr="006C79B0" w:rsidRDefault="00023715" w:rsidP="00023715">
      <w:pPr>
        <w:pStyle w:val="ListParagraph"/>
        <w:numPr>
          <w:ilvl w:val="0"/>
          <w:numId w:val="7"/>
        </w:numPr>
        <w:tabs>
          <w:tab w:val="left" w:pos="397"/>
        </w:tabs>
        <w:spacing w:before="120" w:line="360" w:lineRule="auto"/>
        <w:ind w:left="0" w:firstLine="170"/>
        <w:contextualSpacing w:val="0"/>
        <w:jc w:val="both"/>
        <w:rPr>
          <w:rFonts w:ascii="Times New Roman" w:hAnsi="Times New Roman"/>
          <w:b/>
          <w:bCs/>
          <w:sz w:val="26"/>
          <w:szCs w:val="26"/>
          <w:lang w:val="pt-BR"/>
        </w:rPr>
      </w:pPr>
      <w:r w:rsidRPr="006C79B0">
        <w:rPr>
          <w:rFonts w:ascii="Times New Roman" w:hAnsi="Times New Roman"/>
          <w:b/>
          <w:bCs/>
          <w:sz w:val="26"/>
          <w:szCs w:val="26"/>
          <w:lang w:val="pt-BR"/>
        </w:rPr>
        <w:t>Vị trí, tính chất của học phần:</w:t>
      </w:r>
    </w:p>
    <w:p w:rsidR="00023715" w:rsidRPr="006C79B0" w:rsidRDefault="00023715" w:rsidP="00023715">
      <w:pPr>
        <w:tabs>
          <w:tab w:val="left" w:leader="dot" w:pos="9540"/>
        </w:tabs>
        <w:spacing w:line="360" w:lineRule="auto"/>
        <w:rPr>
          <w:rFonts w:ascii="Times New Roman" w:hAnsi="Times New Roman"/>
          <w:sz w:val="26"/>
          <w:szCs w:val="26"/>
        </w:rPr>
      </w:pPr>
      <w:r w:rsidRPr="006C79B0">
        <w:rPr>
          <w:rFonts w:ascii="Times New Roman" w:hAnsi="Times New Roman"/>
          <w:bCs/>
          <w:sz w:val="26"/>
          <w:szCs w:val="26"/>
          <w:lang w:val="pt-BR"/>
        </w:rPr>
        <w:t>- Vị trí:</w:t>
      </w:r>
      <w:r w:rsidRPr="006C79B0">
        <w:rPr>
          <w:rFonts w:ascii="Times New Roman" w:hAnsi="Times New Roman"/>
          <w:sz w:val="26"/>
          <w:szCs w:val="26"/>
        </w:rPr>
        <w:t xml:space="preserve"> Học phần Hóa học 3 là học phần được giảng dạy vào học kỳ 3 của Chương trình đào tạo bậc Trung cấp Chuyên nghiệp.</w:t>
      </w:r>
    </w:p>
    <w:p w:rsidR="00023715" w:rsidRPr="006C79B0" w:rsidRDefault="00023715" w:rsidP="00023715">
      <w:pPr>
        <w:tabs>
          <w:tab w:val="left" w:pos="709"/>
        </w:tabs>
        <w:spacing w:before="120" w:line="360" w:lineRule="auto"/>
        <w:jc w:val="both"/>
        <w:rPr>
          <w:rFonts w:ascii="Times New Roman" w:hAnsi="Times New Roman"/>
          <w:bCs/>
          <w:sz w:val="26"/>
          <w:szCs w:val="26"/>
          <w:lang w:val="pt-BR"/>
        </w:rPr>
      </w:pPr>
      <w:r w:rsidRPr="006C79B0">
        <w:rPr>
          <w:rFonts w:ascii="Times New Roman" w:hAnsi="Times New Roman"/>
          <w:bCs/>
          <w:sz w:val="26"/>
          <w:szCs w:val="26"/>
          <w:lang w:val="pt-BR"/>
        </w:rPr>
        <w:t xml:space="preserve">- Tính chất: </w:t>
      </w:r>
      <w:r w:rsidRPr="006C79B0">
        <w:rPr>
          <w:rFonts w:ascii="Times New Roman" w:hAnsi="Times New Roman"/>
          <w:sz w:val="26"/>
          <w:szCs w:val="26"/>
        </w:rPr>
        <w:t>Học phần Hóa học 3 được học sau khi học hết Học phần Hóa học 2</w:t>
      </w:r>
    </w:p>
    <w:p w:rsidR="00023715" w:rsidRPr="006C79B0" w:rsidRDefault="00023715" w:rsidP="00023715">
      <w:pPr>
        <w:pStyle w:val="ListParagraph"/>
        <w:numPr>
          <w:ilvl w:val="0"/>
          <w:numId w:val="7"/>
        </w:numPr>
        <w:tabs>
          <w:tab w:val="left" w:pos="397"/>
        </w:tabs>
        <w:spacing w:before="120" w:line="360" w:lineRule="auto"/>
        <w:ind w:left="0" w:firstLine="255"/>
        <w:contextualSpacing w:val="0"/>
        <w:jc w:val="both"/>
        <w:rPr>
          <w:rFonts w:ascii="Times New Roman" w:hAnsi="Times New Roman"/>
          <w:b/>
          <w:bCs/>
          <w:sz w:val="26"/>
          <w:szCs w:val="26"/>
          <w:lang w:val="pt-BR"/>
        </w:rPr>
      </w:pPr>
      <w:r w:rsidRPr="006C79B0">
        <w:rPr>
          <w:rFonts w:ascii="Times New Roman" w:hAnsi="Times New Roman"/>
          <w:b/>
          <w:bCs/>
          <w:sz w:val="26"/>
          <w:szCs w:val="26"/>
          <w:lang w:val="pt-BR"/>
        </w:rPr>
        <w:t>Mục tiêu học phần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Kiến thức: </w:t>
      </w:r>
    </w:p>
    <w:p w:rsidR="00023715" w:rsidRPr="006C79B0" w:rsidRDefault="00023715" w:rsidP="00023715">
      <w:pPr>
        <w:spacing w:line="360" w:lineRule="auto"/>
        <w:jc w:val="both"/>
        <w:rPr>
          <w:rFonts w:ascii="Times New Roman" w:hAnsi="Times New Roman"/>
          <w:sz w:val="26"/>
          <w:szCs w:val="26"/>
        </w:rPr>
      </w:pPr>
      <w:r w:rsidRPr="006C79B0">
        <w:rPr>
          <w:rFonts w:ascii="Times New Roman" w:hAnsi="Times New Roman"/>
          <w:sz w:val="26"/>
          <w:szCs w:val="26"/>
        </w:rPr>
        <w:tab/>
        <w:t xml:space="preserve">Học sinh biết khái niệm về </w:t>
      </w:r>
      <w:r w:rsidR="00973E93" w:rsidRPr="006C79B0">
        <w:rPr>
          <w:rFonts w:ascii="Times New Roman" w:hAnsi="Times New Roman"/>
          <w:sz w:val="26"/>
          <w:szCs w:val="26"/>
        </w:rPr>
        <w:t>hiđrocacbon</w:t>
      </w:r>
      <w:r w:rsidR="00973E93" w:rsidRPr="006C79B0">
        <w:rPr>
          <w:rFonts w:ascii="Times New Roman" w:hAnsi="Times New Roman"/>
          <w:sz w:val="26"/>
          <w:szCs w:val="26"/>
        </w:rPr>
        <w:t xml:space="preserve"> </w:t>
      </w:r>
      <w:r w:rsidR="00973E93">
        <w:rPr>
          <w:rFonts w:ascii="Times New Roman" w:hAnsi="Times New Roman"/>
          <w:sz w:val="26"/>
          <w:szCs w:val="26"/>
        </w:rPr>
        <w:t xml:space="preserve"> không no, </w:t>
      </w:r>
      <w:r w:rsidRPr="006C79B0">
        <w:rPr>
          <w:rFonts w:ascii="Times New Roman" w:hAnsi="Times New Roman"/>
          <w:sz w:val="26"/>
          <w:szCs w:val="26"/>
        </w:rPr>
        <w:t>hi</w:t>
      </w:r>
      <w:r w:rsidR="00A70F48" w:rsidRPr="006C79B0">
        <w:rPr>
          <w:rFonts w:ascii="Times New Roman" w:hAnsi="Times New Roman"/>
          <w:sz w:val="26"/>
          <w:szCs w:val="26"/>
        </w:rPr>
        <w:t>đ</w:t>
      </w:r>
      <w:r w:rsidRPr="006C79B0">
        <w:rPr>
          <w:rFonts w:ascii="Times New Roman" w:hAnsi="Times New Roman"/>
          <w:sz w:val="26"/>
          <w:szCs w:val="26"/>
        </w:rPr>
        <w:t>rocacbon thơm, các dẫn xuất của hidrocacbon , ancol, phenol, anđehit, axit cacboxilic, este và chất béo: các đặc điểm cấu tạo, tính c</w:t>
      </w:r>
      <w:r w:rsidR="00973E93">
        <w:rPr>
          <w:rFonts w:ascii="Times New Roman" w:hAnsi="Times New Roman"/>
          <w:sz w:val="26"/>
          <w:szCs w:val="26"/>
        </w:rPr>
        <w:t>hất hóa học đặc trưng, ứng dụng của các hợp chất hữu cơ đó.</w:t>
      </w:r>
    </w:p>
    <w:p w:rsidR="00023715" w:rsidRPr="006C79B0" w:rsidRDefault="00023715" w:rsidP="00023715">
      <w:pPr>
        <w:spacing w:line="360" w:lineRule="auto"/>
        <w:jc w:val="both"/>
        <w:rPr>
          <w:rFonts w:ascii="Times New Roman" w:hAnsi="Times New Roman"/>
          <w:sz w:val="26"/>
          <w:szCs w:val="26"/>
        </w:rPr>
      </w:pPr>
      <w:r w:rsidRPr="006C79B0">
        <w:rPr>
          <w:rFonts w:ascii="Times New Roman" w:hAnsi="Times New Roman"/>
          <w:sz w:val="26"/>
          <w:szCs w:val="26"/>
        </w:rPr>
        <w:tab/>
        <w:t>Học sinh hiểu mối liên quan giữa cấu tạo và tính chất của hợp chất.</w:t>
      </w:r>
    </w:p>
    <w:p w:rsidR="00023715" w:rsidRPr="006C79B0" w:rsidRDefault="00023715" w:rsidP="00023715">
      <w:pPr>
        <w:tabs>
          <w:tab w:val="left" w:leader="dot" w:pos="9540"/>
        </w:tabs>
        <w:spacing w:line="360" w:lineRule="auto"/>
        <w:rPr>
          <w:rFonts w:ascii="Times New Roman" w:hAnsi="Times New Roman"/>
          <w:b/>
          <w:sz w:val="26"/>
          <w:szCs w:val="26"/>
        </w:rPr>
      </w:pPr>
      <w:r w:rsidRPr="006C79B0">
        <w:rPr>
          <w:rFonts w:ascii="Times New Roman" w:hAnsi="Times New Roman"/>
          <w:b/>
          <w:sz w:val="26"/>
          <w:szCs w:val="26"/>
        </w:rPr>
        <w:t>-  Kỹ năng:</w:t>
      </w:r>
    </w:p>
    <w:p w:rsidR="00023715" w:rsidRPr="006C79B0" w:rsidRDefault="00023715" w:rsidP="00973E93">
      <w:pPr>
        <w:spacing w:line="360" w:lineRule="auto"/>
        <w:jc w:val="both"/>
        <w:rPr>
          <w:rFonts w:ascii="Times New Roman" w:hAnsi="Times New Roman"/>
          <w:sz w:val="26"/>
          <w:szCs w:val="26"/>
        </w:rPr>
      </w:pPr>
      <w:r w:rsidRPr="006C79B0">
        <w:rPr>
          <w:rFonts w:ascii="Times New Roman" w:hAnsi="Times New Roman"/>
          <w:sz w:val="26"/>
          <w:szCs w:val="26"/>
        </w:rPr>
        <w:tab/>
        <w:t xml:space="preserve"> Học sinh phân biệt được điểm giống nhau và khác nhau về tính chất hóa học của hidrocacbon thơm với ankan, anken, phân biệt được điểm giống nhau và khác nhau về tính chất hóa học của ancol và phenol, anđehit và axit cacboxilic...</w:t>
      </w:r>
    </w:p>
    <w:p w:rsidR="00023715" w:rsidRPr="006C79B0" w:rsidRDefault="00023715" w:rsidP="00023715">
      <w:pPr>
        <w:spacing w:line="360" w:lineRule="auto"/>
        <w:rPr>
          <w:rFonts w:ascii="Times New Roman" w:hAnsi="Times New Roman"/>
          <w:sz w:val="26"/>
          <w:szCs w:val="26"/>
        </w:rPr>
      </w:pPr>
      <w:r w:rsidRPr="006C79B0">
        <w:rPr>
          <w:rFonts w:ascii="Times New Roman" w:hAnsi="Times New Roman"/>
          <w:sz w:val="26"/>
          <w:szCs w:val="26"/>
        </w:rPr>
        <w:tab/>
        <w:t>Học sinh viết được các phương trình hóa học có liên quan.</w:t>
      </w:r>
    </w:p>
    <w:p w:rsidR="00023715" w:rsidRPr="006C79B0" w:rsidRDefault="00023715" w:rsidP="00023715">
      <w:pPr>
        <w:spacing w:line="360" w:lineRule="auto"/>
        <w:rPr>
          <w:rFonts w:ascii="Times New Roman" w:hAnsi="Times New Roman"/>
          <w:sz w:val="26"/>
          <w:szCs w:val="26"/>
        </w:rPr>
      </w:pPr>
      <w:r w:rsidRPr="006C79B0">
        <w:rPr>
          <w:rFonts w:ascii="Times New Roman" w:hAnsi="Times New Roman"/>
          <w:sz w:val="26"/>
          <w:szCs w:val="26"/>
        </w:rPr>
        <w:tab/>
        <w:t>Học sinh giải được các dạng bài tập quy định.</w:t>
      </w:r>
    </w:p>
    <w:p w:rsidR="00023715" w:rsidRPr="006C79B0" w:rsidRDefault="00023715" w:rsidP="00023715">
      <w:pPr>
        <w:tabs>
          <w:tab w:val="left" w:pos="426"/>
        </w:tabs>
        <w:spacing w:before="120" w:line="360" w:lineRule="auto"/>
        <w:jc w:val="both"/>
        <w:rPr>
          <w:rFonts w:ascii="Times New Roman" w:hAnsi="Times New Roman"/>
          <w:sz w:val="26"/>
          <w:szCs w:val="26"/>
        </w:rPr>
      </w:pPr>
      <w:r w:rsidRPr="006C79B0">
        <w:rPr>
          <w:rFonts w:ascii="Times New Roman" w:hAnsi="Times New Roman"/>
          <w:b/>
          <w:sz w:val="26"/>
          <w:szCs w:val="26"/>
        </w:rPr>
        <w:t xml:space="preserve">- </w:t>
      </w:r>
      <w:r w:rsidRPr="006C79B0">
        <w:rPr>
          <w:rFonts w:ascii="Times New Roman" w:hAnsi="Times New Roman"/>
          <w:b/>
          <w:bCs/>
          <w:sz w:val="26"/>
          <w:szCs w:val="26"/>
          <w:lang w:val="pt-BR"/>
        </w:rPr>
        <w:t>Năng lực tự chủ và trách nhiệm:</w:t>
      </w:r>
      <w:r w:rsidRPr="006C79B0">
        <w:rPr>
          <w:rFonts w:ascii="Times New Roman" w:hAnsi="Times New Roman"/>
          <w:sz w:val="26"/>
          <w:szCs w:val="26"/>
        </w:rPr>
        <w:t xml:space="preserve"> </w:t>
      </w:r>
    </w:p>
    <w:p w:rsidR="00023715" w:rsidRPr="006C79B0" w:rsidRDefault="00023715" w:rsidP="00023715">
      <w:pPr>
        <w:tabs>
          <w:tab w:val="left" w:pos="426"/>
        </w:tabs>
        <w:spacing w:before="120" w:line="360" w:lineRule="auto"/>
        <w:jc w:val="both"/>
        <w:rPr>
          <w:rFonts w:ascii="Times New Roman" w:hAnsi="Times New Roman"/>
          <w:bCs/>
          <w:sz w:val="26"/>
          <w:szCs w:val="26"/>
          <w:lang w:val="pt-BR"/>
        </w:rPr>
      </w:pPr>
      <w:r w:rsidRPr="006C79B0">
        <w:rPr>
          <w:rFonts w:ascii="Times New Roman" w:hAnsi="Times New Roman"/>
          <w:sz w:val="26"/>
          <w:szCs w:val="26"/>
        </w:rPr>
        <w:tab/>
      </w:r>
      <w:r w:rsidRPr="006C79B0">
        <w:rPr>
          <w:rFonts w:ascii="Times New Roman" w:hAnsi="Times New Roman"/>
          <w:sz w:val="26"/>
          <w:szCs w:val="26"/>
        </w:rPr>
        <w:tab/>
        <w:t>Giáo dục lòng biết ơn đối với các nhà khoa học, học tập được tinh thần hợp tác khoa học của nhiều thế hệ các nhà khoa học.</w:t>
      </w:r>
    </w:p>
    <w:p w:rsidR="00023715" w:rsidRPr="006C79B0" w:rsidRDefault="00023715" w:rsidP="00023715">
      <w:pPr>
        <w:spacing w:line="360" w:lineRule="auto"/>
        <w:ind w:left="360"/>
        <w:rPr>
          <w:rFonts w:ascii="Times New Roman" w:hAnsi="Times New Roman"/>
          <w:sz w:val="26"/>
          <w:szCs w:val="26"/>
        </w:rPr>
      </w:pPr>
      <w:r w:rsidRPr="006C79B0">
        <w:rPr>
          <w:rFonts w:ascii="Times New Roman" w:hAnsi="Times New Roman"/>
          <w:sz w:val="26"/>
          <w:szCs w:val="26"/>
        </w:rPr>
        <w:tab/>
        <w:t>Khuyến khích học sinh chăm học để có tài năng thực sự giúp ích cho xã hội.</w:t>
      </w:r>
    </w:p>
    <w:p w:rsidR="00023715" w:rsidRPr="006C79B0" w:rsidRDefault="00023715" w:rsidP="00023715">
      <w:pPr>
        <w:pStyle w:val="ListParagraph"/>
        <w:numPr>
          <w:ilvl w:val="0"/>
          <w:numId w:val="7"/>
        </w:numPr>
        <w:tabs>
          <w:tab w:val="left" w:pos="397"/>
        </w:tabs>
        <w:spacing w:before="120" w:line="360" w:lineRule="auto"/>
        <w:ind w:left="0" w:firstLine="340"/>
        <w:contextualSpacing w:val="0"/>
        <w:jc w:val="both"/>
        <w:rPr>
          <w:rFonts w:ascii="Times New Roman" w:hAnsi="Times New Roman"/>
          <w:sz w:val="26"/>
          <w:szCs w:val="26"/>
          <w:lang w:val="pt-BR"/>
        </w:rPr>
      </w:pPr>
      <w:r w:rsidRPr="006C79B0">
        <w:rPr>
          <w:rFonts w:ascii="Times New Roman" w:hAnsi="Times New Roman"/>
          <w:b/>
          <w:bCs/>
          <w:sz w:val="26"/>
          <w:szCs w:val="26"/>
          <w:lang w:val="pt-BR"/>
        </w:rPr>
        <w:t>Nội dung học phần:</w:t>
      </w:r>
    </w:p>
    <w:p w:rsidR="00023715" w:rsidRPr="006C79B0" w:rsidRDefault="00023715" w:rsidP="00023715">
      <w:pPr>
        <w:pStyle w:val="ListParagraph"/>
        <w:numPr>
          <w:ilvl w:val="1"/>
          <w:numId w:val="10"/>
        </w:numPr>
        <w:tabs>
          <w:tab w:val="left" w:pos="709"/>
        </w:tabs>
        <w:spacing w:before="120" w:line="360" w:lineRule="auto"/>
        <w:ind w:left="0" w:firstLine="425"/>
        <w:contextualSpacing w:val="0"/>
        <w:jc w:val="both"/>
        <w:rPr>
          <w:rFonts w:ascii="Times New Roman" w:hAnsi="Times New Roman"/>
          <w:b/>
          <w:sz w:val="26"/>
          <w:szCs w:val="26"/>
          <w:lang w:val="pt-BR"/>
        </w:rPr>
      </w:pPr>
      <w:r w:rsidRPr="006C79B0">
        <w:rPr>
          <w:rFonts w:ascii="Times New Roman" w:hAnsi="Times New Roman"/>
          <w:b/>
          <w:sz w:val="26"/>
          <w:szCs w:val="26"/>
          <w:lang w:val="pt-BR"/>
        </w:rPr>
        <w:lastRenderedPageBreak/>
        <w:t>Nội dung tổng quát và phân bổ thời gian:</w:t>
      </w:r>
    </w:p>
    <w:tbl>
      <w:tblPr>
        <w:tblW w:w="9283" w:type="dxa"/>
        <w:jc w:val="center"/>
        <w:tblInd w:w="95" w:type="dxa"/>
        <w:tblLayout w:type="fixed"/>
        <w:tblLook w:val="04A0" w:firstRow="1" w:lastRow="0" w:firstColumn="1" w:lastColumn="0" w:noHBand="0" w:noVBand="1"/>
      </w:tblPr>
      <w:tblGrid>
        <w:gridCol w:w="643"/>
        <w:gridCol w:w="4770"/>
        <w:gridCol w:w="900"/>
        <w:gridCol w:w="900"/>
        <w:gridCol w:w="1260"/>
        <w:gridCol w:w="810"/>
      </w:tblGrid>
      <w:tr w:rsidR="00023715" w:rsidRPr="006C79B0" w:rsidTr="00973E93">
        <w:trPr>
          <w:trHeight w:val="499"/>
          <w:jc w:val="center"/>
        </w:trPr>
        <w:tc>
          <w:tcPr>
            <w:tcW w:w="643" w:type="dxa"/>
            <w:vMerge w:val="restart"/>
            <w:tcBorders>
              <w:top w:val="single" w:sz="4" w:space="0" w:color="auto"/>
              <w:left w:val="single" w:sz="4" w:space="0" w:color="auto"/>
              <w:bottom w:val="single" w:sz="8" w:space="0" w:color="000000"/>
              <w:right w:val="single" w:sz="8" w:space="0" w:color="auto"/>
            </w:tcBorders>
            <w:shd w:val="clear" w:color="auto" w:fill="auto"/>
            <w:vAlign w:val="center"/>
            <w:hideMark/>
          </w:tcPr>
          <w:p w:rsidR="00023715" w:rsidRPr="006C79B0" w:rsidRDefault="00023715" w:rsidP="00023715">
            <w:pPr>
              <w:spacing w:line="276" w:lineRule="auto"/>
              <w:jc w:val="center"/>
              <w:rPr>
                <w:rFonts w:ascii="Times New Roman" w:hAnsi="Times New Roman"/>
                <w:bCs/>
                <w:color w:val="000000"/>
                <w:sz w:val="26"/>
                <w:szCs w:val="26"/>
                <w:lang w:eastAsia="zh-CN"/>
              </w:rPr>
            </w:pPr>
            <w:r w:rsidRPr="006C79B0">
              <w:rPr>
                <w:rFonts w:ascii="Times New Roman" w:hAnsi="Times New Roman"/>
                <w:bCs/>
                <w:color w:val="000000"/>
                <w:sz w:val="26"/>
                <w:szCs w:val="26"/>
                <w:lang w:eastAsia="zh-CN"/>
              </w:rPr>
              <w:t>Số TT</w:t>
            </w:r>
          </w:p>
        </w:tc>
        <w:tc>
          <w:tcPr>
            <w:tcW w:w="477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023715" w:rsidRPr="006C79B0" w:rsidRDefault="00023715" w:rsidP="00023715">
            <w:pPr>
              <w:spacing w:line="276" w:lineRule="auto"/>
              <w:jc w:val="center"/>
              <w:rPr>
                <w:rFonts w:ascii="Times New Roman" w:hAnsi="Times New Roman"/>
                <w:bCs/>
                <w:color w:val="000000"/>
                <w:sz w:val="26"/>
                <w:szCs w:val="26"/>
                <w:lang w:eastAsia="zh-CN"/>
              </w:rPr>
            </w:pPr>
            <w:r w:rsidRPr="006C79B0">
              <w:rPr>
                <w:rFonts w:ascii="Times New Roman" w:hAnsi="Times New Roman"/>
                <w:sz w:val="26"/>
                <w:szCs w:val="26"/>
              </w:rPr>
              <w:t>Tên các bài trong học phần</w:t>
            </w:r>
          </w:p>
        </w:tc>
        <w:tc>
          <w:tcPr>
            <w:tcW w:w="3870" w:type="dxa"/>
            <w:gridSpan w:val="4"/>
            <w:tcBorders>
              <w:top w:val="single" w:sz="4" w:space="0" w:color="auto"/>
              <w:left w:val="nil"/>
              <w:bottom w:val="single" w:sz="8" w:space="0" w:color="auto"/>
              <w:right w:val="single" w:sz="4" w:space="0" w:color="auto"/>
            </w:tcBorders>
            <w:shd w:val="clear" w:color="auto" w:fill="auto"/>
            <w:vAlign w:val="center"/>
            <w:hideMark/>
          </w:tcPr>
          <w:p w:rsidR="00023715" w:rsidRPr="006C79B0" w:rsidRDefault="00023715" w:rsidP="00023715">
            <w:pPr>
              <w:spacing w:line="276" w:lineRule="auto"/>
              <w:jc w:val="center"/>
              <w:rPr>
                <w:rFonts w:ascii="Times New Roman" w:hAnsi="Times New Roman"/>
                <w:bCs/>
                <w:color w:val="000000"/>
                <w:sz w:val="26"/>
                <w:szCs w:val="26"/>
                <w:lang w:eastAsia="zh-CN"/>
              </w:rPr>
            </w:pPr>
            <w:r w:rsidRPr="006C79B0">
              <w:rPr>
                <w:rFonts w:ascii="Times New Roman" w:hAnsi="Times New Roman"/>
                <w:sz w:val="26"/>
                <w:szCs w:val="26"/>
              </w:rPr>
              <w:t>Thời gian (giờ)</w:t>
            </w:r>
          </w:p>
        </w:tc>
      </w:tr>
      <w:tr w:rsidR="00023715" w:rsidRPr="006C79B0" w:rsidTr="00973E93">
        <w:trPr>
          <w:trHeight w:val="499"/>
          <w:jc w:val="center"/>
        </w:trPr>
        <w:tc>
          <w:tcPr>
            <w:tcW w:w="643" w:type="dxa"/>
            <w:vMerge/>
            <w:tcBorders>
              <w:top w:val="single" w:sz="8" w:space="0" w:color="auto"/>
              <w:left w:val="single" w:sz="4" w:space="0" w:color="auto"/>
              <w:bottom w:val="single" w:sz="8" w:space="0" w:color="000000"/>
              <w:right w:val="single" w:sz="8" w:space="0" w:color="auto"/>
            </w:tcBorders>
            <w:vAlign w:val="center"/>
            <w:hideMark/>
          </w:tcPr>
          <w:p w:rsidR="00023715" w:rsidRPr="006C79B0" w:rsidRDefault="00023715" w:rsidP="00023715">
            <w:pPr>
              <w:spacing w:line="276" w:lineRule="auto"/>
              <w:rPr>
                <w:rFonts w:ascii="Times New Roman" w:hAnsi="Times New Roman"/>
                <w:bCs/>
                <w:color w:val="000000"/>
                <w:sz w:val="26"/>
                <w:szCs w:val="26"/>
                <w:lang w:eastAsia="zh-CN"/>
              </w:rPr>
            </w:pPr>
          </w:p>
        </w:tc>
        <w:tc>
          <w:tcPr>
            <w:tcW w:w="4770" w:type="dxa"/>
            <w:vMerge/>
            <w:tcBorders>
              <w:top w:val="single" w:sz="8" w:space="0" w:color="auto"/>
              <w:left w:val="single" w:sz="8" w:space="0" w:color="auto"/>
              <w:bottom w:val="single" w:sz="8" w:space="0" w:color="000000"/>
              <w:right w:val="single" w:sz="8" w:space="0" w:color="auto"/>
            </w:tcBorders>
            <w:vAlign w:val="center"/>
            <w:hideMark/>
          </w:tcPr>
          <w:p w:rsidR="00023715" w:rsidRPr="006C79B0" w:rsidRDefault="00023715" w:rsidP="00023715">
            <w:pPr>
              <w:spacing w:line="276" w:lineRule="auto"/>
              <w:rPr>
                <w:rFonts w:ascii="Times New Roman" w:hAnsi="Times New Roman"/>
                <w:bCs/>
                <w:color w:val="000000"/>
                <w:sz w:val="26"/>
                <w:szCs w:val="26"/>
                <w:lang w:eastAsia="zh-CN"/>
              </w:rPr>
            </w:pPr>
          </w:p>
        </w:tc>
        <w:tc>
          <w:tcPr>
            <w:tcW w:w="90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023715">
            <w:pPr>
              <w:spacing w:line="276" w:lineRule="auto"/>
              <w:jc w:val="center"/>
              <w:rPr>
                <w:rFonts w:ascii="Times New Roman" w:hAnsi="Times New Roman"/>
                <w:bCs/>
                <w:color w:val="000000"/>
                <w:sz w:val="26"/>
                <w:szCs w:val="26"/>
                <w:lang w:eastAsia="zh-CN"/>
              </w:rPr>
            </w:pPr>
            <w:r w:rsidRPr="006C79B0">
              <w:rPr>
                <w:rFonts w:ascii="Times New Roman" w:hAnsi="Times New Roman"/>
                <w:bCs/>
                <w:color w:val="000000"/>
                <w:sz w:val="26"/>
                <w:szCs w:val="26"/>
                <w:lang w:eastAsia="zh-CN"/>
              </w:rPr>
              <w:t>Tổng số</w:t>
            </w:r>
          </w:p>
        </w:tc>
        <w:tc>
          <w:tcPr>
            <w:tcW w:w="90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023715">
            <w:pPr>
              <w:spacing w:line="276" w:lineRule="auto"/>
              <w:jc w:val="center"/>
              <w:rPr>
                <w:rFonts w:ascii="Times New Roman" w:hAnsi="Times New Roman"/>
                <w:bCs/>
                <w:color w:val="000000"/>
                <w:sz w:val="26"/>
                <w:szCs w:val="26"/>
                <w:lang w:eastAsia="zh-CN"/>
              </w:rPr>
            </w:pPr>
            <w:r w:rsidRPr="006C79B0">
              <w:rPr>
                <w:rFonts w:ascii="Times New Roman" w:hAnsi="Times New Roman"/>
                <w:bCs/>
                <w:color w:val="000000"/>
                <w:sz w:val="26"/>
                <w:szCs w:val="26"/>
                <w:lang w:eastAsia="zh-CN"/>
              </w:rPr>
              <w:t>Lý thuyết</w:t>
            </w:r>
          </w:p>
        </w:tc>
        <w:tc>
          <w:tcPr>
            <w:tcW w:w="126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023715">
            <w:pPr>
              <w:spacing w:line="276" w:lineRule="auto"/>
              <w:jc w:val="center"/>
              <w:rPr>
                <w:rFonts w:ascii="Times New Roman" w:hAnsi="Times New Roman"/>
                <w:bCs/>
                <w:color w:val="000000"/>
                <w:sz w:val="26"/>
                <w:szCs w:val="26"/>
                <w:lang w:eastAsia="zh-CN"/>
              </w:rPr>
            </w:pPr>
            <w:r w:rsidRPr="006C79B0">
              <w:rPr>
                <w:rFonts w:ascii="Times New Roman" w:hAnsi="Times New Roman"/>
                <w:bCs/>
                <w:color w:val="000000"/>
                <w:sz w:val="26"/>
                <w:szCs w:val="26"/>
                <w:lang w:eastAsia="zh-CN"/>
              </w:rPr>
              <w:t xml:space="preserve"> </w:t>
            </w:r>
            <w:r w:rsidRPr="006C79B0">
              <w:rPr>
                <w:rFonts w:ascii="Times New Roman" w:hAnsi="Times New Roman"/>
                <w:sz w:val="26"/>
                <w:szCs w:val="26"/>
              </w:rPr>
              <w:t>Thực hành / thực tập/ thí nghiệm/ bài tập/ thảo luận</w:t>
            </w: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023715">
            <w:pPr>
              <w:spacing w:line="276" w:lineRule="auto"/>
              <w:jc w:val="center"/>
              <w:rPr>
                <w:rFonts w:ascii="Times New Roman" w:hAnsi="Times New Roman"/>
                <w:bCs/>
                <w:color w:val="000000"/>
                <w:sz w:val="26"/>
                <w:szCs w:val="26"/>
                <w:lang w:eastAsia="zh-CN"/>
              </w:rPr>
            </w:pPr>
            <w:r w:rsidRPr="006C79B0">
              <w:rPr>
                <w:rFonts w:ascii="Times New Roman" w:hAnsi="Times New Roman"/>
                <w:bCs/>
                <w:color w:val="000000"/>
                <w:sz w:val="26"/>
                <w:szCs w:val="26"/>
                <w:lang w:eastAsia="zh-CN"/>
              </w:rPr>
              <w:t>Kiểm tra</w:t>
            </w: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1</w:t>
            </w: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023715">
            <w:pPr>
              <w:spacing w:line="360" w:lineRule="auto"/>
              <w:rPr>
                <w:rFonts w:ascii="Times New Roman" w:hAnsi="Times New Roman"/>
                <w:b/>
                <w:bCs/>
                <w:color w:val="000000"/>
                <w:sz w:val="26"/>
                <w:szCs w:val="26"/>
              </w:rPr>
            </w:pPr>
            <w:r w:rsidRPr="006C79B0">
              <w:rPr>
                <w:rFonts w:ascii="Times New Roman" w:hAnsi="Times New Roman"/>
                <w:b/>
                <w:bCs/>
                <w:color w:val="000000"/>
                <w:sz w:val="26"/>
                <w:szCs w:val="26"/>
              </w:rPr>
              <w:t xml:space="preserve">Chương XII :HIDROCACBON </w:t>
            </w:r>
          </w:p>
          <w:p w:rsidR="00023715" w:rsidRPr="006C79B0" w:rsidRDefault="00023715" w:rsidP="00023715">
            <w:pPr>
              <w:spacing w:line="360" w:lineRule="auto"/>
              <w:rPr>
                <w:rFonts w:ascii="Times New Roman" w:hAnsi="Times New Roman"/>
                <w:b/>
                <w:bCs/>
                <w:color w:val="000000"/>
                <w:sz w:val="26"/>
                <w:szCs w:val="26"/>
              </w:rPr>
            </w:pPr>
            <w:r w:rsidRPr="006C79B0">
              <w:rPr>
                <w:rFonts w:ascii="Times New Roman" w:hAnsi="Times New Roman"/>
                <w:b/>
                <w:bCs/>
                <w:color w:val="000000"/>
                <w:sz w:val="26"/>
                <w:szCs w:val="26"/>
              </w:rPr>
              <w:t>KHÔNG NO</w:t>
            </w:r>
          </w:p>
        </w:tc>
        <w:tc>
          <w:tcPr>
            <w:tcW w:w="900" w:type="dxa"/>
            <w:tcBorders>
              <w:top w:val="nil"/>
              <w:left w:val="nil"/>
              <w:bottom w:val="single" w:sz="8" w:space="0" w:color="auto"/>
              <w:right w:val="single" w:sz="8" w:space="0" w:color="auto"/>
            </w:tcBorders>
            <w:shd w:val="clear" w:color="auto" w:fill="auto"/>
            <w:vAlign w:val="center"/>
            <w:hideMark/>
          </w:tcPr>
          <w:p w:rsidR="00023715" w:rsidRPr="006C79B0" w:rsidRDefault="0072062E" w:rsidP="004578F4">
            <w:pPr>
              <w:spacing w:line="276" w:lineRule="auto"/>
              <w:jc w:val="center"/>
              <w:rPr>
                <w:rFonts w:ascii="Times New Roman" w:hAnsi="Times New Roman"/>
                <w:b/>
                <w:color w:val="000000"/>
                <w:sz w:val="26"/>
                <w:szCs w:val="26"/>
                <w:lang w:eastAsia="zh-CN"/>
              </w:rPr>
            </w:pPr>
            <w:r w:rsidRPr="006C79B0">
              <w:rPr>
                <w:rFonts w:ascii="Times New Roman" w:hAnsi="Times New Roman"/>
                <w:b/>
                <w:color w:val="000000"/>
                <w:sz w:val="26"/>
                <w:szCs w:val="26"/>
                <w:lang w:eastAsia="zh-CN"/>
              </w:rPr>
              <w:t>1</w:t>
            </w:r>
            <w:r w:rsidR="00BF49F3" w:rsidRPr="006C79B0">
              <w:rPr>
                <w:rFonts w:ascii="Times New Roman" w:hAnsi="Times New Roman"/>
                <w:b/>
                <w:color w:val="000000"/>
                <w:sz w:val="26"/>
                <w:szCs w:val="26"/>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72062E"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72062E" w:rsidRPr="006C79B0" w:rsidRDefault="0072062E"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72062E" w:rsidRPr="006C79B0" w:rsidRDefault="0072062E" w:rsidP="00023715">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rPr>
              <w:t>Bài 42: Anken</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BF49F3"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4</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72062E" w:rsidRPr="006C79B0" w:rsidRDefault="00BF49F3"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72062E" w:rsidRPr="006C79B0" w:rsidRDefault="0072062E" w:rsidP="004578F4">
            <w:pPr>
              <w:spacing w:line="360" w:lineRule="auto"/>
              <w:jc w:val="center"/>
              <w:rPr>
                <w:rFonts w:ascii="Times New Roman" w:hAnsi="Times New Roman"/>
                <w:color w:val="000000"/>
                <w:sz w:val="26"/>
                <w:szCs w:val="26"/>
              </w:rPr>
            </w:pPr>
          </w:p>
        </w:tc>
      </w:tr>
      <w:tr w:rsidR="0072062E"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72062E" w:rsidRPr="006C79B0" w:rsidRDefault="0072062E"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72062E" w:rsidRPr="006C79B0" w:rsidRDefault="0072062E" w:rsidP="0072062E">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rPr>
              <w:t>Bài 43</w:t>
            </w:r>
            <w:r w:rsidRPr="006C79B0">
              <w:rPr>
                <w:rFonts w:ascii="Times New Roman" w:hAnsi="Times New Roman"/>
                <w:color w:val="000000"/>
                <w:sz w:val="26"/>
                <w:szCs w:val="26"/>
                <w:lang w:eastAsia="zh-CN"/>
              </w:rPr>
              <w:t xml:space="preserve"> : </w:t>
            </w:r>
            <w:r w:rsidRPr="006C79B0">
              <w:rPr>
                <w:rFonts w:ascii="Times New Roman" w:hAnsi="Times New Roman"/>
                <w:color w:val="000000"/>
                <w:sz w:val="26"/>
                <w:szCs w:val="26"/>
              </w:rPr>
              <w:t xml:space="preserve">Ankadien  </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126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810" w:type="dxa"/>
            <w:tcBorders>
              <w:top w:val="nil"/>
              <w:left w:val="nil"/>
              <w:bottom w:val="single" w:sz="8" w:space="0" w:color="auto"/>
              <w:right w:val="single" w:sz="8" w:space="0" w:color="auto"/>
            </w:tcBorders>
            <w:shd w:val="clear" w:color="auto" w:fill="auto"/>
            <w:vAlign w:val="center"/>
            <w:hideMark/>
          </w:tcPr>
          <w:p w:rsidR="0072062E" w:rsidRPr="006C79B0" w:rsidRDefault="0072062E" w:rsidP="004578F4">
            <w:pPr>
              <w:spacing w:line="360" w:lineRule="auto"/>
              <w:jc w:val="center"/>
              <w:rPr>
                <w:rFonts w:ascii="Times New Roman" w:hAnsi="Times New Roman"/>
                <w:color w:val="000000"/>
                <w:sz w:val="26"/>
                <w:szCs w:val="26"/>
              </w:rPr>
            </w:pPr>
          </w:p>
        </w:tc>
      </w:tr>
      <w:tr w:rsidR="0072062E"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72062E" w:rsidRPr="006C79B0" w:rsidRDefault="0072062E"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72062E" w:rsidRPr="006C79B0" w:rsidRDefault="0072062E" w:rsidP="0072062E">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rPr>
              <w:t>Bài 44</w:t>
            </w:r>
            <w:r w:rsidRPr="006C79B0">
              <w:rPr>
                <w:rFonts w:ascii="Times New Roman" w:hAnsi="Times New Roman"/>
                <w:color w:val="000000"/>
                <w:sz w:val="26"/>
                <w:szCs w:val="26"/>
                <w:lang w:eastAsia="zh-CN"/>
              </w:rPr>
              <w:t xml:space="preserve"> : </w:t>
            </w:r>
            <w:r w:rsidRPr="006C79B0">
              <w:rPr>
                <w:rFonts w:ascii="Times New Roman" w:hAnsi="Times New Roman"/>
                <w:color w:val="000000"/>
                <w:sz w:val="26"/>
                <w:szCs w:val="26"/>
              </w:rPr>
              <w:t>Ankin</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3</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hideMark/>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810" w:type="dxa"/>
            <w:tcBorders>
              <w:top w:val="nil"/>
              <w:left w:val="nil"/>
              <w:bottom w:val="single" w:sz="8" w:space="0" w:color="auto"/>
              <w:right w:val="single" w:sz="8" w:space="0" w:color="auto"/>
            </w:tcBorders>
            <w:shd w:val="clear" w:color="auto" w:fill="auto"/>
            <w:vAlign w:val="center"/>
            <w:hideMark/>
          </w:tcPr>
          <w:p w:rsidR="0072062E" w:rsidRPr="006C79B0" w:rsidRDefault="0072062E" w:rsidP="004578F4">
            <w:pPr>
              <w:spacing w:line="360" w:lineRule="auto"/>
              <w:jc w:val="center"/>
              <w:rPr>
                <w:rFonts w:ascii="Times New Roman" w:hAnsi="Times New Roman"/>
                <w:color w:val="000000"/>
                <w:sz w:val="26"/>
                <w:szCs w:val="26"/>
              </w:rPr>
            </w:pPr>
          </w:p>
        </w:tc>
      </w:tr>
      <w:tr w:rsidR="0072062E"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72062E" w:rsidRPr="006C79B0" w:rsidRDefault="0072062E"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tcPr>
          <w:p w:rsidR="0072062E" w:rsidRPr="006C79B0" w:rsidRDefault="0072062E" w:rsidP="0072062E">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rPr>
              <w:t>Bài 45 : Ôn tập Chương XII</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BF49F3"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BF49F3"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126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81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p>
        </w:tc>
      </w:tr>
      <w:tr w:rsidR="0072062E"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72062E" w:rsidRPr="006C79B0" w:rsidRDefault="0072062E"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tcPr>
          <w:p w:rsidR="0072062E" w:rsidRPr="006C79B0" w:rsidRDefault="0072062E" w:rsidP="00023715">
            <w:pPr>
              <w:spacing w:line="276" w:lineRule="auto"/>
              <w:rPr>
                <w:rFonts w:ascii="Times New Roman" w:hAnsi="Times New Roman"/>
                <w:color w:val="000000"/>
                <w:sz w:val="26"/>
                <w:szCs w:val="26"/>
                <w:lang w:eastAsia="zh-CN"/>
              </w:rPr>
            </w:pPr>
            <w:r w:rsidRPr="006C79B0">
              <w:rPr>
                <w:rFonts w:ascii="Times New Roman" w:hAnsi="Times New Roman"/>
                <w:b/>
                <w:bCs/>
                <w:color w:val="FF0000"/>
                <w:sz w:val="26"/>
                <w:szCs w:val="26"/>
              </w:rPr>
              <w:t>Kiểm tra định kỳ lần 1</w:t>
            </w: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p>
        </w:tc>
        <w:tc>
          <w:tcPr>
            <w:tcW w:w="90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p>
        </w:tc>
        <w:tc>
          <w:tcPr>
            <w:tcW w:w="126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p>
        </w:tc>
        <w:tc>
          <w:tcPr>
            <w:tcW w:w="810" w:type="dxa"/>
            <w:tcBorders>
              <w:top w:val="nil"/>
              <w:left w:val="nil"/>
              <w:bottom w:val="single" w:sz="8" w:space="0" w:color="auto"/>
              <w:right w:val="single" w:sz="8" w:space="0" w:color="auto"/>
            </w:tcBorders>
            <w:shd w:val="clear" w:color="auto" w:fill="auto"/>
            <w:vAlign w:val="center"/>
          </w:tcPr>
          <w:p w:rsidR="0072062E" w:rsidRPr="006C79B0" w:rsidRDefault="0072062E"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2</w:t>
            </w: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72062E" w:rsidP="00023715">
            <w:pPr>
              <w:spacing w:line="276"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rPr>
              <w:t>Chương XIII</w:t>
            </w:r>
            <w:r w:rsidR="00023715" w:rsidRPr="006C79B0">
              <w:rPr>
                <w:rFonts w:ascii="Times New Roman" w:hAnsi="Times New Roman"/>
                <w:b/>
                <w:bCs/>
                <w:color w:val="000000"/>
                <w:sz w:val="26"/>
                <w:szCs w:val="26"/>
                <w:lang w:eastAsia="zh-CN"/>
              </w:rPr>
              <w:t xml:space="preserve">: </w:t>
            </w:r>
            <w:r w:rsidR="001B619A" w:rsidRPr="006C79B0">
              <w:rPr>
                <w:rFonts w:ascii="Times New Roman" w:hAnsi="Times New Roman"/>
                <w:b/>
                <w:bCs/>
                <w:color w:val="000000"/>
                <w:sz w:val="26"/>
                <w:szCs w:val="26"/>
              </w:rPr>
              <w:t>HIDROCACBON THƠM</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b/>
                <w:color w:val="000000"/>
                <w:sz w:val="26"/>
                <w:szCs w:val="26"/>
                <w:lang w:eastAsia="zh-CN"/>
              </w:rPr>
            </w:pPr>
            <w:r w:rsidRPr="006C79B0">
              <w:rPr>
                <w:rFonts w:ascii="Times New Roman" w:hAnsi="Times New Roman"/>
                <w:b/>
                <w:color w:val="000000"/>
                <w:sz w:val="26"/>
                <w:szCs w:val="26"/>
                <w:lang w:eastAsia="zh-CN"/>
              </w:rPr>
              <w:t>10</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1B619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1B619A" w:rsidRPr="006C79B0" w:rsidRDefault="001B619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1B619A" w:rsidRPr="006C79B0" w:rsidRDefault="001B619A" w:rsidP="001B619A">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lang w:eastAsia="zh-CN"/>
              </w:rPr>
              <w:t>Bài 46: Benzen</w:t>
            </w:r>
          </w:p>
        </w:tc>
        <w:tc>
          <w:tcPr>
            <w:tcW w:w="90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4</w:t>
            </w:r>
          </w:p>
        </w:tc>
        <w:tc>
          <w:tcPr>
            <w:tcW w:w="90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p>
        </w:tc>
      </w:tr>
      <w:tr w:rsidR="001B619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1B619A" w:rsidRPr="006C79B0" w:rsidRDefault="001B619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1B619A" w:rsidRPr="006C79B0" w:rsidRDefault="001B619A" w:rsidP="001B619A">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lang w:eastAsia="zh-CN"/>
              </w:rPr>
              <w:t xml:space="preserve">Bài 47 : </w:t>
            </w:r>
            <w:r w:rsidRPr="006C79B0">
              <w:rPr>
                <w:rFonts w:ascii="Times New Roman" w:hAnsi="Times New Roman"/>
                <w:color w:val="000000"/>
                <w:sz w:val="26"/>
                <w:szCs w:val="26"/>
              </w:rPr>
              <w:t>Hệ thống hóa về hidrocacbon</w:t>
            </w:r>
          </w:p>
        </w:tc>
        <w:tc>
          <w:tcPr>
            <w:tcW w:w="90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3</w:t>
            </w:r>
          </w:p>
        </w:tc>
        <w:tc>
          <w:tcPr>
            <w:tcW w:w="90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81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p>
        </w:tc>
      </w:tr>
      <w:tr w:rsidR="001B619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1B619A" w:rsidRPr="006C79B0" w:rsidRDefault="001B619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1B619A" w:rsidRPr="006C79B0" w:rsidRDefault="001B619A" w:rsidP="001B619A">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lang w:eastAsia="zh-CN"/>
              </w:rPr>
              <w:t xml:space="preserve">Bài 48 : </w:t>
            </w:r>
            <w:r w:rsidRPr="006C79B0">
              <w:rPr>
                <w:rFonts w:ascii="Times New Roman" w:hAnsi="Times New Roman"/>
                <w:color w:val="000000"/>
                <w:sz w:val="26"/>
                <w:szCs w:val="26"/>
              </w:rPr>
              <w:t>Ôn tập chương XIII</w:t>
            </w:r>
          </w:p>
        </w:tc>
        <w:tc>
          <w:tcPr>
            <w:tcW w:w="90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3</w:t>
            </w:r>
          </w:p>
        </w:tc>
        <w:tc>
          <w:tcPr>
            <w:tcW w:w="90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810" w:type="dxa"/>
            <w:tcBorders>
              <w:top w:val="nil"/>
              <w:left w:val="nil"/>
              <w:bottom w:val="single" w:sz="8" w:space="0" w:color="auto"/>
              <w:right w:val="single" w:sz="8" w:space="0" w:color="auto"/>
            </w:tcBorders>
            <w:shd w:val="clear" w:color="auto" w:fill="auto"/>
            <w:vAlign w:val="center"/>
          </w:tcPr>
          <w:p w:rsidR="001B619A" w:rsidRPr="006C79B0" w:rsidRDefault="001B619A" w:rsidP="004578F4">
            <w:pPr>
              <w:spacing w:line="360" w:lineRule="auto"/>
              <w:jc w:val="center"/>
              <w:rPr>
                <w:rFonts w:ascii="Times New Roman" w:hAnsi="Times New Roman"/>
                <w:color w:val="000000"/>
                <w:sz w:val="26"/>
                <w:szCs w:val="26"/>
              </w:rPr>
            </w:pP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3</w:t>
            </w: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1B619A" w:rsidP="001B619A">
            <w:pPr>
              <w:spacing w:line="360" w:lineRule="auto"/>
              <w:rPr>
                <w:rFonts w:ascii="Times New Roman" w:hAnsi="Times New Roman"/>
                <w:b/>
                <w:bCs/>
                <w:color w:val="000000"/>
                <w:sz w:val="26"/>
                <w:szCs w:val="26"/>
              </w:rPr>
            </w:pPr>
            <w:r w:rsidRPr="006C79B0">
              <w:rPr>
                <w:rFonts w:ascii="Times New Roman" w:hAnsi="Times New Roman"/>
                <w:b/>
                <w:bCs/>
                <w:color w:val="000000"/>
                <w:sz w:val="26"/>
                <w:szCs w:val="26"/>
              </w:rPr>
              <w:t>Chương XIV</w:t>
            </w:r>
            <w:r w:rsidR="00A17CEA" w:rsidRPr="006C79B0">
              <w:rPr>
                <w:rFonts w:ascii="Times New Roman" w:hAnsi="Times New Roman"/>
                <w:b/>
                <w:bCs/>
                <w:color w:val="000000"/>
                <w:sz w:val="26"/>
                <w:szCs w:val="26"/>
              </w:rPr>
              <w:t>:</w:t>
            </w:r>
            <w:r w:rsidRPr="006C79B0">
              <w:rPr>
                <w:rFonts w:ascii="Times New Roman" w:hAnsi="Times New Roman"/>
                <w:b/>
                <w:bCs/>
                <w:color w:val="000000"/>
                <w:sz w:val="26"/>
                <w:szCs w:val="26"/>
              </w:rPr>
              <w:t>DẪN XUẤT HALOGEN – ANCOL – PHENOL</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A17CEA" w:rsidP="004578F4">
            <w:pPr>
              <w:spacing w:line="276" w:lineRule="auto"/>
              <w:jc w:val="center"/>
              <w:rPr>
                <w:rFonts w:ascii="Times New Roman" w:hAnsi="Times New Roman"/>
                <w:b/>
                <w:color w:val="000000"/>
                <w:sz w:val="26"/>
                <w:szCs w:val="26"/>
                <w:lang w:eastAsia="zh-CN"/>
              </w:rPr>
            </w:pPr>
            <w:r w:rsidRPr="006C79B0">
              <w:rPr>
                <w:rFonts w:ascii="Times New Roman" w:hAnsi="Times New Roman"/>
                <w:b/>
                <w:color w:val="000000"/>
                <w:sz w:val="26"/>
                <w:szCs w:val="26"/>
                <w:lang w:eastAsia="zh-CN"/>
              </w:rPr>
              <w:t>1</w:t>
            </w:r>
            <w:r w:rsidR="00BF49F3" w:rsidRPr="006C79B0">
              <w:rPr>
                <w:rFonts w:ascii="Times New Roman" w:hAnsi="Times New Roman"/>
                <w:b/>
                <w:color w:val="000000"/>
                <w:sz w:val="26"/>
                <w:szCs w:val="26"/>
                <w:lang w:eastAsia="zh-CN"/>
              </w:rPr>
              <w:t>6</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A17CE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A17CEA" w:rsidRPr="006C79B0" w:rsidRDefault="00A17CE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A17CEA" w:rsidRPr="006C79B0" w:rsidRDefault="00A17CEA" w:rsidP="00A17CEA">
            <w:pPr>
              <w:spacing w:line="360" w:lineRule="auto"/>
              <w:rPr>
                <w:rFonts w:ascii="Times New Roman" w:hAnsi="Times New Roman"/>
                <w:color w:val="000000"/>
                <w:sz w:val="26"/>
                <w:szCs w:val="26"/>
                <w:lang w:eastAsia="zh-CN"/>
              </w:rPr>
            </w:pPr>
            <w:r w:rsidRPr="006C79B0">
              <w:rPr>
                <w:rFonts w:ascii="Times New Roman" w:hAnsi="Times New Roman"/>
                <w:color w:val="000000"/>
                <w:sz w:val="26"/>
                <w:szCs w:val="26"/>
              </w:rPr>
              <w:t>Bài 49 : Dẫn xuất halogen của hiđrocacbon</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3</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810" w:type="dxa"/>
            <w:tcBorders>
              <w:top w:val="nil"/>
              <w:left w:val="nil"/>
              <w:bottom w:val="single" w:sz="8" w:space="0" w:color="auto"/>
              <w:right w:val="single" w:sz="8" w:space="0" w:color="auto"/>
            </w:tcBorders>
            <w:shd w:val="clear" w:color="auto" w:fill="auto"/>
            <w:vAlign w:val="center"/>
            <w:hideMark/>
          </w:tcPr>
          <w:p w:rsidR="00A17CEA" w:rsidRPr="006C79B0" w:rsidRDefault="00A17CEA" w:rsidP="004578F4">
            <w:pPr>
              <w:spacing w:line="276" w:lineRule="auto"/>
              <w:jc w:val="center"/>
              <w:rPr>
                <w:rFonts w:ascii="Times New Roman" w:hAnsi="Times New Roman"/>
                <w:color w:val="000000"/>
                <w:sz w:val="26"/>
                <w:szCs w:val="26"/>
                <w:lang w:eastAsia="zh-CN"/>
              </w:rPr>
            </w:pPr>
          </w:p>
        </w:tc>
      </w:tr>
      <w:tr w:rsidR="00A17CE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A17CEA" w:rsidRPr="006C79B0" w:rsidRDefault="00A17CE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A17CEA" w:rsidRPr="006C79B0" w:rsidRDefault="00A17CEA" w:rsidP="00A17CEA">
            <w:pPr>
              <w:spacing w:line="360" w:lineRule="auto"/>
              <w:rPr>
                <w:rFonts w:ascii="Times New Roman" w:hAnsi="Times New Roman"/>
                <w:color w:val="000000"/>
                <w:sz w:val="26"/>
                <w:szCs w:val="26"/>
                <w:lang w:eastAsia="zh-CN"/>
              </w:rPr>
            </w:pPr>
            <w:r w:rsidRPr="006C79B0">
              <w:rPr>
                <w:rFonts w:ascii="Times New Roman" w:hAnsi="Times New Roman"/>
                <w:color w:val="000000"/>
                <w:sz w:val="26"/>
                <w:szCs w:val="26"/>
              </w:rPr>
              <w:t>Bài 50 :Ancol</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5</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3</w:t>
            </w:r>
          </w:p>
        </w:tc>
        <w:tc>
          <w:tcPr>
            <w:tcW w:w="126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A17CEA" w:rsidRPr="006C79B0" w:rsidRDefault="00A17CEA" w:rsidP="004578F4">
            <w:pPr>
              <w:spacing w:line="276" w:lineRule="auto"/>
              <w:jc w:val="center"/>
              <w:rPr>
                <w:rFonts w:ascii="Times New Roman" w:hAnsi="Times New Roman"/>
                <w:color w:val="000000"/>
                <w:sz w:val="26"/>
                <w:szCs w:val="26"/>
                <w:lang w:eastAsia="zh-CN"/>
              </w:rPr>
            </w:pPr>
          </w:p>
        </w:tc>
      </w:tr>
      <w:tr w:rsidR="00A17CE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A17CEA" w:rsidRPr="006C79B0" w:rsidRDefault="00A17CE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tcPr>
          <w:p w:rsidR="00A17CEA" w:rsidRPr="006C79B0" w:rsidRDefault="00A17CEA" w:rsidP="00A17CEA">
            <w:pPr>
              <w:spacing w:line="360" w:lineRule="auto"/>
              <w:rPr>
                <w:rFonts w:ascii="Times New Roman" w:hAnsi="Times New Roman"/>
                <w:color w:val="000000"/>
                <w:sz w:val="26"/>
                <w:szCs w:val="26"/>
              </w:rPr>
            </w:pPr>
            <w:r w:rsidRPr="006C79B0">
              <w:rPr>
                <w:rFonts w:ascii="Times New Roman" w:hAnsi="Times New Roman"/>
                <w:color w:val="000000"/>
                <w:sz w:val="26"/>
                <w:szCs w:val="26"/>
              </w:rPr>
              <w:t>Bài 51: Phenol</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4</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276" w:lineRule="auto"/>
              <w:jc w:val="center"/>
              <w:rPr>
                <w:rFonts w:ascii="Times New Roman" w:hAnsi="Times New Roman"/>
                <w:color w:val="000000"/>
                <w:sz w:val="26"/>
                <w:szCs w:val="26"/>
                <w:lang w:eastAsia="zh-CN"/>
              </w:rPr>
            </w:pPr>
          </w:p>
        </w:tc>
      </w:tr>
      <w:tr w:rsidR="00A17CE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A17CEA" w:rsidRPr="006C79B0" w:rsidRDefault="00A17CE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A17CEA" w:rsidRPr="006C79B0" w:rsidRDefault="00A17CEA" w:rsidP="00A17CEA">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lang w:eastAsia="zh-CN"/>
              </w:rPr>
              <w:t>Bài 52 : Ôn tập chương XIV</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BF49F3"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3</w:t>
            </w:r>
          </w:p>
        </w:tc>
        <w:tc>
          <w:tcPr>
            <w:tcW w:w="900" w:type="dxa"/>
            <w:tcBorders>
              <w:top w:val="nil"/>
              <w:left w:val="nil"/>
              <w:bottom w:val="single" w:sz="8" w:space="0" w:color="auto"/>
              <w:right w:val="single" w:sz="8" w:space="0" w:color="auto"/>
            </w:tcBorders>
            <w:shd w:val="clear" w:color="auto" w:fill="auto"/>
            <w:vAlign w:val="center"/>
          </w:tcPr>
          <w:p w:rsidR="00A17CEA" w:rsidRPr="006C79B0" w:rsidRDefault="00A17CEA"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1</w:t>
            </w:r>
          </w:p>
        </w:tc>
        <w:tc>
          <w:tcPr>
            <w:tcW w:w="1260" w:type="dxa"/>
            <w:tcBorders>
              <w:top w:val="nil"/>
              <w:left w:val="nil"/>
              <w:bottom w:val="single" w:sz="8" w:space="0" w:color="auto"/>
              <w:right w:val="single" w:sz="8" w:space="0" w:color="auto"/>
            </w:tcBorders>
            <w:shd w:val="clear" w:color="auto" w:fill="auto"/>
            <w:vAlign w:val="center"/>
            <w:hideMark/>
          </w:tcPr>
          <w:p w:rsidR="00A17CEA" w:rsidRPr="006C79B0" w:rsidRDefault="00BF49F3"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A17CEA" w:rsidRPr="006C79B0" w:rsidRDefault="00A17CEA" w:rsidP="004578F4">
            <w:pPr>
              <w:spacing w:line="276" w:lineRule="auto"/>
              <w:jc w:val="center"/>
              <w:rPr>
                <w:rFonts w:ascii="Times New Roman" w:hAnsi="Times New Roman"/>
                <w:color w:val="000000"/>
                <w:sz w:val="26"/>
                <w:szCs w:val="26"/>
                <w:lang w:eastAsia="zh-CN"/>
              </w:rPr>
            </w:pPr>
          </w:p>
        </w:tc>
      </w:tr>
      <w:tr w:rsidR="0064492A"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64492A" w:rsidRPr="006C79B0" w:rsidRDefault="0064492A"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tcPr>
          <w:p w:rsidR="0064492A" w:rsidRPr="006C79B0" w:rsidRDefault="0064492A" w:rsidP="00A17CEA">
            <w:pPr>
              <w:spacing w:line="276" w:lineRule="auto"/>
              <w:rPr>
                <w:rFonts w:ascii="Times New Roman" w:hAnsi="Times New Roman"/>
                <w:color w:val="000000"/>
                <w:sz w:val="26"/>
                <w:szCs w:val="26"/>
                <w:lang w:eastAsia="zh-CN"/>
              </w:rPr>
            </w:pPr>
            <w:r w:rsidRPr="006C79B0">
              <w:rPr>
                <w:rFonts w:ascii="Times New Roman" w:hAnsi="Times New Roman"/>
                <w:b/>
                <w:bCs/>
                <w:color w:val="FF0000"/>
                <w:sz w:val="26"/>
                <w:szCs w:val="26"/>
              </w:rPr>
              <w:t>Kiểm tra định kỳ lần 2</w:t>
            </w:r>
          </w:p>
        </w:tc>
        <w:tc>
          <w:tcPr>
            <w:tcW w:w="900" w:type="dxa"/>
            <w:tcBorders>
              <w:top w:val="nil"/>
              <w:left w:val="nil"/>
              <w:bottom w:val="single" w:sz="8" w:space="0" w:color="auto"/>
              <w:right w:val="single" w:sz="8" w:space="0" w:color="auto"/>
            </w:tcBorders>
            <w:shd w:val="clear" w:color="auto" w:fill="auto"/>
            <w:vAlign w:val="center"/>
          </w:tcPr>
          <w:p w:rsidR="0064492A" w:rsidRPr="006C79B0" w:rsidRDefault="0064492A" w:rsidP="004578F4">
            <w:pPr>
              <w:spacing w:line="360" w:lineRule="auto"/>
              <w:jc w:val="center"/>
              <w:rPr>
                <w:rFonts w:ascii="Times New Roman" w:hAnsi="Times New Roman"/>
                <w:color w:val="000000"/>
                <w:sz w:val="26"/>
                <w:szCs w:val="26"/>
              </w:rPr>
            </w:pPr>
          </w:p>
        </w:tc>
        <w:tc>
          <w:tcPr>
            <w:tcW w:w="900" w:type="dxa"/>
            <w:tcBorders>
              <w:top w:val="nil"/>
              <w:left w:val="nil"/>
              <w:bottom w:val="single" w:sz="8" w:space="0" w:color="auto"/>
              <w:right w:val="single" w:sz="8" w:space="0" w:color="auto"/>
            </w:tcBorders>
            <w:shd w:val="clear" w:color="auto" w:fill="auto"/>
            <w:vAlign w:val="center"/>
          </w:tcPr>
          <w:p w:rsidR="0064492A" w:rsidRPr="006C79B0" w:rsidRDefault="0064492A" w:rsidP="004578F4">
            <w:pPr>
              <w:spacing w:line="360" w:lineRule="auto"/>
              <w:jc w:val="center"/>
              <w:rPr>
                <w:rFonts w:ascii="Times New Roman" w:hAnsi="Times New Roman"/>
                <w:color w:val="000000"/>
                <w:sz w:val="26"/>
                <w:szCs w:val="26"/>
              </w:rPr>
            </w:pPr>
          </w:p>
        </w:tc>
        <w:tc>
          <w:tcPr>
            <w:tcW w:w="1260" w:type="dxa"/>
            <w:tcBorders>
              <w:top w:val="nil"/>
              <w:left w:val="nil"/>
              <w:bottom w:val="single" w:sz="8" w:space="0" w:color="auto"/>
              <w:right w:val="single" w:sz="8" w:space="0" w:color="auto"/>
            </w:tcBorders>
            <w:shd w:val="clear" w:color="auto" w:fill="auto"/>
            <w:vAlign w:val="center"/>
          </w:tcPr>
          <w:p w:rsidR="0064492A" w:rsidRPr="006C79B0" w:rsidRDefault="0064492A" w:rsidP="004578F4">
            <w:pPr>
              <w:spacing w:line="360" w:lineRule="auto"/>
              <w:jc w:val="center"/>
              <w:rPr>
                <w:rFonts w:ascii="Times New Roman" w:hAnsi="Times New Roman"/>
                <w:color w:val="000000"/>
                <w:sz w:val="26"/>
                <w:szCs w:val="26"/>
              </w:rPr>
            </w:pPr>
          </w:p>
        </w:tc>
        <w:tc>
          <w:tcPr>
            <w:tcW w:w="810" w:type="dxa"/>
            <w:tcBorders>
              <w:top w:val="nil"/>
              <w:left w:val="nil"/>
              <w:bottom w:val="single" w:sz="8" w:space="0" w:color="auto"/>
              <w:right w:val="single" w:sz="8" w:space="0" w:color="auto"/>
            </w:tcBorders>
            <w:shd w:val="clear" w:color="auto" w:fill="auto"/>
            <w:vAlign w:val="center"/>
          </w:tcPr>
          <w:p w:rsidR="0064492A" w:rsidRPr="006C79B0" w:rsidRDefault="0064492A"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4</w:t>
            </w: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64492A" w:rsidP="00973E93">
            <w:pPr>
              <w:spacing w:line="360"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rPr>
              <w:t>Chương XV: ANDEHIT – XETON – AXIT CACBOXYLIC</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b/>
                <w:color w:val="000000"/>
                <w:sz w:val="26"/>
                <w:szCs w:val="26"/>
                <w:lang w:eastAsia="zh-CN"/>
              </w:rPr>
            </w:pPr>
            <w:r w:rsidRPr="006C79B0">
              <w:rPr>
                <w:rFonts w:ascii="Times New Roman" w:hAnsi="Times New Roman"/>
                <w:b/>
                <w:color w:val="000000"/>
                <w:sz w:val="26"/>
                <w:szCs w:val="26"/>
                <w:lang w:eastAsia="zh-CN"/>
              </w:rPr>
              <w:t>1</w:t>
            </w:r>
            <w:r w:rsidR="00BF49F3" w:rsidRPr="006C79B0">
              <w:rPr>
                <w:rFonts w:ascii="Times New Roman" w:hAnsi="Times New Roman"/>
                <w:b/>
                <w:color w:val="000000"/>
                <w:sz w:val="26"/>
                <w:szCs w:val="26"/>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CD1DF8"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CD1DF8" w:rsidRPr="006C79B0" w:rsidRDefault="00CD1DF8"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CD1DF8" w:rsidRPr="006C79B0" w:rsidRDefault="00CD1DF8" w:rsidP="0064492A">
            <w:pPr>
              <w:spacing w:line="360" w:lineRule="auto"/>
              <w:rPr>
                <w:rFonts w:ascii="Times New Roman" w:hAnsi="Times New Roman"/>
                <w:color w:val="000000"/>
                <w:sz w:val="26"/>
                <w:szCs w:val="26"/>
                <w:lang w:eastAsia="zh-CN"/>
              </w:rPr>
            </w:pPr>
            <w:r w:rsidRPr="006C79B0">
              <w:rPr>
                <w:rFonts w:ascii="Times New Roman" w:hAnsi="Times New Roman"/>
                <w:color w:val="000000"/>
                <w:sz w:val="26"/>
                <w:szCs w:val="26"/>
              </w:rPr>
              <w:t>Bài 53: Andehit - Xeton</w:t>
            </w:r>
          </w:p>
        </w:tc>
        <w:tc>
          <w:tcPr>
            <w:tcW w:w="900" w:type="dxa"/>
            <w:tcBorders>
              <w:top w:val="nil"/>
              <w:left w:val="nil"/>
              <w:bottom w:val="single" w:sz="8" w:space="0" w:color="auto"/>
              <w:right w:val="single" w:sz="8" w:space="0" w:color="auto"/>
            </w:tcBorders>
            <w:shd w:val="clear" w:color="auto" w:fill="auto"/>
            <w:vAlign w:val="center"/>
          </w:tcPr>
          <w:p w:rsidR="00CD1DF8" w:rsidRPr="006C79B0" w:rsidRDefault="00CD1DF8"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4</w:t>
            </w:r>
          </w:p>
        </w:tc>
        <w:tc>
          <w:tcPr>
            <w:tcW w:w="900" w:type="dxa"/>
            <w:tcBorders>
              <w:top w:val="nil"/>
              <w:left w:val="nil"/>
              <w:bottom w:val="single" w:sz="8" w:space="0" w:color="auto"/>
              <w:right w:val="single" w:sz="8" w:space="0" w:color="auto"/>
            </w:tcBorders>
            <w:shd w:val="clear" w:color="auto" w:fill="auto"/>
            <w:vAlign w:val="center"/>
          </w:tcPr>
          <w:p w:rsidR="00CD1DF8" w:rsidRPr="006C79B0" w:rsidRDefault="00CD1DF8"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CD1DF8" w:rsidRPr="006C79B0" w:rsidRDefault="00CD1DF8"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1DF8" w:rsidRPr="006C79B0" w:rsidRDefault="00CD1DF8" w:rsidP="004578F4">
            <w:pPr>
              <w:spacing w:line="276" w:lineRule="auto"/>
              <w:jc w:val="center"/>
              <w:rPr>
                <w:rFonts w:ascii="Times New Roman" w:hAnsi="Times New Roman"/>
                <w:color w:val="000000"/>
                <w:sz w:val="26"/>
                <w:szCs w:val="26"/>
                <w:lang w:eastAsia="zh-CN"/>
              </w:rPr>
            </w:pPr>
          </w:p>
        </w:tc>
      </w:tr>
      <w:tr w:rsidR="00CD1DF8"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CD1DF8" w:rsidRPr="006C79B0" w:rsidRDefault="00CD1DF8"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CD1DF8" w:rsidRPr="006C79B0" w:rsidRDefault="00CD1DF8" w:rsidP="00CD1DF8">
            <w:pPr>
              <w:spacing w:line="360" w:lineRule="auto"/>
              <w:rPr>
                <w:rFonts w:ascii="Times New Roman" w:hAnsi="Times New Roman"/>
                <w:color w:val="000000"/>
                <w:sz w:val="26"/>
                <w:szCs w:val="26"/>
                <w:lang w:eastAsia="zh-CN"/>
              </w:rPr>
            </w:pPr>
            <w:r w:rsidRPr="006C79B0">
              <w:rPr>
                <w:rFonts w:ascii="Times New Roman" w:hAnsi="Times New Roman"/>
                <w:color w:val="000000"/>
                <w:sz w:val="26"/>
                <w:szCs w:val="26"/>
              </w:rPr>
              <w:t>Bài 54 : Axit cacboxylic</w:t>
            </w:r>
          </w:p>
        </w:tc>
        <w:tc>
          <w:tcPr>
            <w:tcW w:w="900" w:type="dxa"/>
            <w:tcBorders>
              <w:top w:val="nil"/>
              <w:left w:val="nil"/>
              <w:bottom w:val="single" w:sz="8" w:space="0" w:color="auto"/>
              <w:right w:val="single" w:sz="8" w:space="0" w:color="auto"/>
            </w:tcBorders>
            <w:shd w:val="clear" w:color="auto" w:fill="auto"/>
            <w:vAlign w:val="center"/>
          </w:tcPr>
          <w:p w:rsidR="00CD1DF8" w:rsidRPr="006C79B0" w:rsidRDefault="004578F4"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4</w:t>
            </w:r>
          </w:p>
        </w:tc>
        <w:tc>
          <w:tcPr>
            <w:tcW w:w="900" w:type="dxa"/>
            <w:tcBorders>
              <w:top w:val="nil"/>
              <w:left w:val="nil"/>
              <w:bottom w:val="single" w:sz="8" w:space="0" w:color="auto"/>
              <w:right w:val="single" w:sz="8" w:space="0" w:color="auto"/>
            </w:tcBorders>
            <w:shd w:val="clear" w:color="auto" w:fill="auto"/>
            <w:vAlign w:val="center"/>
          </w:tcPr>
          <w:p w:rsidR="00CD1DF8" w:rsidRPr="006C79B0" w:rsidRDefault="004578F4"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8" w:space="0" w:color="auto"/>
              <w:right w:val="single" w:sz="8" w:space="0" w:color="auto"/>
            </w:tcBorders>
            <w:shd w:val="clear" w:color="auto" w:fill="auto"/>
            <w:vAlign w:val="center"/>
          </w:tcPr>
          <w:p w:rsidR="00CD1DF8" w:rsidRPr="006C79B0" w:rsidRDefault="00CD1DF8"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1DF8" w:rsidRPr="006C79B0" w:rsidRDefault="00CD1DF8" w:rsidP="004578F4">
            <w:pPr>
              <w:spacing w:line="276" w:lineRule="auto"/>
              <w:jc w:val="center"/>
              <w:rPr>
                <w:rFonts w:ascii="Times New Roman" w:hAnsi="Times New Roman"/>
                <w:color w:val="000000"/>
                <w:sz w:val="26"/>
                <w:szCs w:val="26"/>
                <w:lang w:eastAsia="zh-CN"/>
              </w:rPr>
            </w:pPr>
          </w:p>
        </w:tc>
      </w:tr>
      <w:tr w:rsidR="00CD1DF8" w:rsidRPr="006C79B0" w:rsidTr="00973E93">
        <w:trPr>
          <w:trHeight w:val="499"/>
          <w:jc w:val="center"/>
        </w:trPr>
        <w:tc>
          <w:tcPr>
            <w:tcW w:w="643" w:type="dxa"/>
            <w:tcBorders>
              <w:top w:val="nil"/>
              <w:left w:val="single" w:sz="4" w:space="0" w:color="auto"/>
              <w:bottom w:val="single" w:sz="4" w:space="0" w:color="auto"/>
              <w:right w:val="single" w:sz="8" w:space="0" w:color="auto"/>
            </w:tcBorders>
            <w:shd w:val="clear" w:color="auto" w:fill="auto"/>
            <w:vAlign w:val="center"/>
            <w:hideMark/>
          </w:tcPr>
          <w:p w:rsidR="00CD1DF8" w:rsidRPr="006C79B0" w:rsidRDefault="00CD1DF8"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4" w:space="0" w:color="auto"/>
              <w:right w:val="single" w:sz="8" w:space="0" w:color="auto"/>
            </w:tcBorders>
            <w:shd w:val="clear" w:color="auto" w:fill="auto"/>
            <w:vAlign w:val="center"/>
            <w:hideMark/>
          </w:tcPr>
          <w:p w:rsidR="00CD1DF8" w:rsidRPr="006C79B0" w:rsidRDefault="00CD1DF8" w:rsidP="00CD1DF8">
            <w:pPr>
              <w:spacing w:line="360" w:lineRule="auto"/>
              <w:rPr>
                <w:rFonts w:ascii="Times New Roman" w:hAnsi="Times New Roman"/>
                <w:color w:val="000000"/>
                <w:sz w:val="26"/>
                <w:szCs w:val="26"/>
              </w:rPr>
            </w:pPr>
            <w:r w:rsidRPr="006C79B0">
              <w:rPr>
                <w:rFonts w:ascii="Times New Roman" w:hAnsi="Times New Roman"/>
                <w:color w:val="000000"/>
                <w:sz w:val="26"/>
                <w:szCs w:val="26"/>
              </w:rPr>
              <w:t>Bài 55: Ôn tập Chương XV</w:t>
            </w:r>
          </w:p>
        </w:tc>
        <w:tc>
          <w:tcPr>
            <w:tcW w:w="900" w:type="dxa"/>
            <w:tcBorders>
              <w:top w:val="nil"/>
              <w:left w:val="nil"/>
              <w:bottom w:val="single" w:sz="4" w:space="0" w:color="auto"/>
              <w:right w:val="single" w:sz="8" w:space="0" w:color="auto"/>
            </w:tcBorders>
            <w:shd w:val="clear" w:color="auto" w:fill="auto"/>
            <w:vAlign w:val="center"/>
          </w:tcPr>
          <w:p w:rsidR="00CD1DF8" w:rsidRPr="006C79B0" w:rsidRDefault="00CD1DF8"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4</w:t>
            </w:r>
          </w:p>
        </w:tc>
        <w:tc>
          <w:tcPr>
            <w:tcW w:w="900" w:type="dxa"/>
            <w:tcBorders>
              <w:top w:val="nil"/>
              <w:left w:val="nil"/>
              <w:bottom w:val="single" w:sz="4" w:space="0" w:color="auto"/>
              <w:right w:val="single" w:sz="8" w:space="0" w:color="auto"/>
            </w:tcBorders>
            <w:shd w:val="clear" w:color="auto" w:fill="auto"/>
            <w:vAlign w:val="center"/>
          </w:tcPr>
          <w:p w:rsidR="00CD1DF8" w:rsidRPr="006C79B0" w:rsidRDefault="00CD1DF8"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1260" w:type="dxa"/>
            <w:tcBorders>
              <w:top w:val="nil"/>
              <w:left w:val="nil"/>
              <w:bottom w:val="single" w:sz="4" w:space="0" w:color="auto"/>
              <w:right w:val="single" w:sz="8" w:space="0" w:color="auto"/>
            </w:tcBorders>
            <w:shd w:val="clear" w:color="auto" w:fill="auto"/>
            <w:vAlign w:val="center"/>
          </w:tcPr>
          <w:p w:rsidR="00CD1DF8" w:rsidRPr="006C79B0" w:rsidRDefault="00CD1DF8" w:rsidP="004578F4">
            <w:pPr>
              <w:spacing w:line="360" w:lineRule="auto"/>
              <w:jc w:val="center"/>
              <w:rPr>
                <w:rFonts w:ascii="Times New Roman" w:hAnsi="Times New Roman"/>
                <w:color w:val="000000"/>
                <w:sz w:val="26"/>
                <w:szCs w:val="26"/>
              </w:rPr>
            </w:pPr>
            <w:r w:rsidRPr="006C79B0">
              <w:rPr>
                <w:rFonts w:ascii="Times New Roman" w:hAnsi="Times New Roman"/>
                <w:color w:val="000000"/>
                <w:sz w:val="26"/>
                <w:szCs w:val="26"/>
              </w:rPr>
              <w:t>2</w:t>
            </w:r>
          </w:p>
        </w:tc>
        <w:tc>
          <w:tcPr>
            <w:tcW w:w="810" w:type="dxa"/>
            <w:tcBorders>
              <w:top w:val="nil"/>
              <w:left w:val="nil"/>
              <w:bottom w:val="single" w:sz="4" w:space="0" w:color="auto"/>
              <w:right w:val="single" w:sz="8" w:space="0" w:color="auto"/>
            </w:tcBorders>
            <w:shd w:val="clear" w:color="auto" w:fill="auto"/>
            <w:vAlign w:val="center"/>
            <w:hideMark/>
          </w:tcPr>
          <w:p w:rsidR="00CD1DF8" w:rsidRPr="006C79B0" w:rsidRDefault="00CD1DF8" w:rsidP="004578F4">
            <w:pPr>
              <w:spacing w:line="276" w:lineRule="auto"/>
              <w:jc w:val="center"/>
              <w:rPr>
                <w:rFonts w:ascii="Times New Roman" w:hAnsi="Times New Roman"/>
                <w:color w:val="000000"/>
                <w:sz w:val="26"/>
                <w:szCs w:val="26"/>
                <w:lang w:eastAsia="zh-CN"/>
              </w:rPr>
            </w:pP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5</w:t>
            </w: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CD1DF8" w:rsidP="00CD1DF8">
            <w:pPr>
              <w:spacing w:line="360" w:lineRule="auto"/>
              <w:rPr>
                <w:rFonts w:ascii="Times New Roman" w:hAnsi="Times New Roman"/>
                <w:b/>
                <w:bCs/>
                <w:color w:val="000000"/>
                <w:sz w:val="26"/>
                <w:szCs w:val="26"/>
                <w:lang w:eastAsia="zh-CN"/>
              </w:rPr>
            </w:pPr>
            <w:r w:rsidRPr="006C79B0">
              <w:rPr>
                <w:rFonts w:ascii="Times New Roman" w:hAnsi="Times New Roman"/>
                <w:b/>
                <w:bCs/>
                <w:color w:val="000000"/>
                <w:sz w:val="26"/>
                <w:szCs w:val="26"/>
              </w:rPr>
              <w:t>Chương XVI: ESTE – CHẤT BÉO</w:t>
            </w:r>
            <w:r w:rsidRPr="006C79B0">
              <w:rPr>
                <w:rFonts w:ascii="Times New Roman" w:hAnsi="Times New Roman"/>
                <w:b/>
                <w:bCs/>
                <w:color w:val="000000"/>
                <w:sz w:val="26"/>
                <w:szCs w:val="26"/>
                <w:lang w:eastAsia="zh-CN"/>
              </w:rPr>
              <w:t xml:space="preserve"> </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b/>
                <w:color w:val="000000"/>
                <w:sz w:val="26"/>
                <w:szCs w:val="26"/>
                <w:lang w:eastAsia="zh-CN"/>
              </w:rPr>
            </w:pPr>
            <w:r w:rsidRPr="006C79B0">
              <w:rPr>
                <w:rFonts w:ascii="Times New Roman" w:hAnsi="Times New Roman"/>
                <w:b/>
                <w:color w:val="000000"/>
                <w:sz w:val="26"/>
                <w:szCs w:val="26"/>
                <w:lang w:eastAsia="zh-CN"/>
              </w:rPr>
              <w:t>1</w:t>
            </w:r>
            <w:r w:rsidR="00EE2668" w:rsidRPr="006C79B0">
              <w:rPr>
                <w:rFonts w:ascii="Times New Roman" w:hAnsi="Times New Roman"/>
                <w:b/>
                <w:color w:val="000000"/>
                <w:sz w:val="26"/>
                <w:szCs w:val="26"/>
                <w:lang w:eastAsia="zh-CN"/>
              </w:rPr>
              <w:t>0</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CD1DF8" w:rsidP="00CD1DF8">
            <w:pPr>
              <w:spacing w:line="360" w:lineRule="auto"/>
              <w:rPr>
                <w:rFonts w:ascii="Times New Roman" w:hAnsi="Times New Roman"/>
                <w:color w:val="000000"/>
                <w:sz w:val="26"/>
                <w:szCs w:val="26"/>
                <w:lang w:eastAsia="zh-CN"/>
              </w:rPr>
            </w:pPr>
            <w:r w:rsidRPr="006C79B0">
              <w:rPr>
                <w:rFonts w:ascii="Times New Roman" w:hAnsi="Times New Roman"/>
                <w:color w:val="000000"/>
                <w:sz w:val="26"/>
                <w:szCs w:val="26"/>
              </w:rPr>
              <w:t>Bài 56 : Este</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EE2668"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4</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2</w:t>
            </w: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EE2668"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2</w:t>
            </w: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CD1DF8" w:rsidP="00CD1DF8">
            <w:pPr>
              <w:spacing w:line="360" w:lineRule="auto"/>
              <w:rPr>
                <w:rFonts w:ascii="Times New Roman" w:hAnsi="Times New Roman"/>
                <w:color w:val="000000"/>
                <w:sz w:val="26"/>
                <w:szCs w:val="26"/>
                <w:lang w:eastAsia="zh-CN"/>
              </w:rPr>
            </w:pPr>
            <w:r w:rsidRPr="006C79B0">
              <w:rPr>
                <w:rFonts w:ascii="Times New Roman" w:hAnsi="Times New Roman"/>
                <w:b/>
                <w:bCs/>
                <w:color w:val="FF0000"/>
                <w:sz w:val="26"/>
                <w:szCs w:val="26"/>
              </w:rPr>
              <w:t>Kiểm tra định kỳ lần 3</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CD1DF8"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CD1DF8" w:rsidP="00CD1DF8">
            <w:pPr>
              <w:spacing w:line="360" w:lineRule="auto"/>
              <w:rPr>
                <w:rFonts w:ascii="Times New Roman" w:hAnsi="Times New Roman"/>
                <w:color w:val="000000"/>
                <w:sz w:val="26"/>
                <w:szCs w:val="26"/>
                <w:lang w:eastAsia="zh-CN"/>
              </w:rPr>
            </w:pPr>
            <w:r w:rsidRPr="006C79B0">
              <w:rPr>
                <w:rFonts w:ascii="Times New Roman" w:hAnsi="Times New Roman"/>
                <w:color w:val="000000"/>
                <w:sz w:val="26"/>
                <w:szCs w:val="26"/>
              </w:rPr>
              <w:t xml:space="preserve">Bài 57 :Lipit </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4578F4"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4578F4"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c>
          <w:tcPr>
            <w:tcW w:w="126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color w:val="000000"/>
                <w:sz w:val="26"/>
                <w:szCs w:val="26"/>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EE2668" w:rsidP="00EE2668">
            <w:pPr>
              <w:spacing w:line="360" w:lineRule="auto"/>
              <w:rPr>
                <w:rFonts w:ascii="Times New Roman" w:hAnsi="Times New Roman"/>
                <w:color w:val="000000"/>
                <w:sz w:val="26"/>
                <w:szCs w:val="26"/>
                <w:lang w:eastAsia="zh-CN"/>
              </w:rPr>
            </w:pPr>
            <w:r w:rsidRPr="006C79B0">
              <w:rPr>
                <w:rFonts w:ascii="Times New Roman" w:hAnsi="Times New Roman"/>
                <w:color w:val="000000"/>
                <w:sz w:val="26"/>
                <w:szCs w:val="26"/>
              </w:rPr>
              <w:t xml:space="preserve">Bài 58 : Khái niệm về xà phòng và chất giặt rửa tổng hợp </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4578F4"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c>
          <w:tcPr>
            <w:tcW w:w="1260" w:type="dxa"/>
            <w:tcBorders>
              <w:top w:val="nil"/>
              <w:left w:val="nil"/>
              <w:bottom w:val="single" w:sz="8" w:space="0" w:color="auto"/>
              <w:right w:val="single" w:sz="8" w:space="0" w:color="auto"/>
            </w:tcBorders>
            <w:shd w:val="clear" w:color="auto" w:fill="auto"/>
            <w:vAlign w:val="center"/>
            <w:hideMark/>
          </w:tcPr>
          <w:p w:rsidR="00023715" w:rsidRPr="006C79B0" w:rsidRDefault="004578F4"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0</w:t>
            </w: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p>
        </w:tc>
      </w:tr>
      <w:tr w:rsidR="00023715" w:rsidRPr="006C79B0"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6C79B0" w:rsidRDefault="00023715" w:rsidP="00023715">
            <w:pPr>
              <w:spacing w:line="276" w:lineRule="auto"/>
              <w:rPr>
                <w:rFonts w:ascii="Times New Roman" w:hAnsi="Times New Roman"/>
                <w:color w:val="000000"/>
                <w:sz w:val="26"/>
                <w:szCs w:val="26"/>
                <w:lang w:eastAsia="zh-CN"/>
              </w:rPr>
            </w:pPr>
            <w:r w:rsidRPr="006C79B0">
              <w:rPr>
                <w:rFonts w:ascii="Times New Roman" w:hAnsi="Times New Roman"/>
                <w:color w:val="000000"/>
                <w:sz w:val="26"/>
                <w:szCs w:val="26"/>
                <w:lang w:eastAsia="zh-CN"/>
              </w:rPr>
              <w:t> </w:t>
            </w:r>
          </w:p>
        </w:tc>
        <w:tc>
          <w:tcPr>
            <w:tcW w:w="4770" w:type="dxa"/>
            <w:tcBorders>
              <w:top w:val="nil"/>
              <w:left w:val="nil"/>
              <w:bottom w:val="single" w:sz="8" w:space="0" w:color="auto"/>
              <w:right w:val="single" w:sz="8" w:space="0" w:color="auto"/>
            </w:tcBorders>
            <w:shd w:val="clear" w:color="auto" w:fill="auto"/>
            <w:vAlign w:val="center"/>
            <w:hideMark/>
          </w:tcPr>
          <w:p w:rsidR="00023715" w:rsidRPr="006C79B0" w:rsidRDefault="00EE2668" w:rsidP="00EE2668">
            <w:pPr>
              <w:spacing w:line="360" w:lineRule="auto"/>
              <w:rPr>
                <w:rFonts w:ascii="Times New Roman" w:hAnsi="Times New Roman"/>
                <w:color w:val="000000"/>
                <w:sz w:val="26"/>
                <w:szCs w:val="26"/>
              </w:rPr>
            </w:pPr>
            <w:r w:rsidRPr="006C79B0">
              <w:rPr>
                <w:rFonts w:ascii="Times New Roman" w:hAnsi="Times New Roman"/>
                <w:color w:val="000000"/>
                <w:sz w:val="26"/>
                <w:szCs w:val="26"/>
              </w:rPr>
              <w:t>Bài 59 : Ôn tập chương XVI</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EE2668"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6C79B0" w:rsidRDefault="00EE2668"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c>
          <w:tcPr>
            <w:tcW w:w="1260" w:type="dxa"/>
            <w:tcBorders>
              <w:top w:val="nil"/>
              <w:left w:val="nil"/>
              <w:bottom w:val="single" w:sz="8" w:space="0" w:color="auto"/>
              <w:right w:val="single" w:sz="8" w:space="0" w:color="auto"/>
            </w:tcBorders>
            <w:shd w:val="clear" w:color="auto" w:fill="auto"/>
            <w:vAlign w:val="center"/>
            <w:hideMark/>
          </w:tcPr>
          <w:p w:rsidR="00023715" w:rsidRPr="006C79B0" w:rsidRDefault="00EE2668"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c>
          <w:tcPr>
            <w:tcW w:w="810" w:type="dxa"/>
            <w:tcBorders>
              <w:top w:val="nil"/>
              <w:left w:val="nil"/>
              <w:bottom w:val="single" w:sz="8"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color w:val="000000"/>
                <w:sz w:val="26"/>
                <w:szCs w:val="26"/>
                <w:lang w:eastAsia="zh-CN"/>
              </w:rPr>
            </w:pPr>
            <w:r w:rsidRPr="006C79B0">
              <w:rPr>
                <w:rFonts w:ascii="Times New Roman" w:hAnsi="Times New Roman"/>
                <w:color w:val="000000"/>
                <w:sz w:val="26"/>
                <w:szCs w:val="26"/>
                <w:lang w:eastAsia="zh-CN"/>
              </w:rPr>
              <w:t>1</w:t>
            </w:r>
          </w:p>
        </w:tc>
      </w:tr>
      <w:tr w:rsidR="00023715" w:rsidRPr="006C79B0" w:rsidTr="00973E93">
        <w:trPr>
          <w:trHeight w:val="499"/>
          <w:jc w:val="center"/>
        </w:trPr>
        <w:tc>
          <w:tcPr>
            <w:tcW w:w="5413" w:type="dxa"/>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rsidR="00023715" w:rsidRPr="006C79B0" w:rsidRDefault="00023715" w:rsidP="00023715">
            <w:pPr>
              <w:spacing w:line="276" w:lineRule="auto"/>
              <w:jc w:val="center"/>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 xml:space="preserve">TỔNG CỘNG         </w:t>
            </w:r>
          </w:p>
        </w:tc>
        <w:tc>
          <w:tcPr>
            <w:tcW w:w="900" w:type="dxa"/>
            <w:tcBorders>
              <w:top w:val="nil"/>
              <w:left w:val="nil"/>
              <w:bottom w:val="single" w:sz="4" w:space="0" w:color="auto"/>
              <w:right w:val="single" w:sz="8" w:space="0" w:color="auto"/>
            </w:tcBorders>
            <w:shd w:val="clear" w:color="auto" w:fill="auto"/>
            <w:vAlign w:val="center"/>
          </w:tcPr>
          <w:p w:rsidR="00023715" w:rsidRPr="006C79B0" w:rsidRDefault="00023715" w:rsidP="004578F4">
            <w:pPr>
              <w:spacing w:line="276" w:lineRule="auto"/>
              <w:jc w:val="center"/>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60</w:t>
            </w:r>
          </w:p>
        </w:tc>
        <w:tc>
          <w:tcPr>
            <w:tcW w:w="900" w:type="dxa"/>
            <w:tcBorders>
              <w:top w:val="nil"/>
              <w:left w:val="nil"/>
              <w:bottom w:val="single" w:sz="4" w:space="0" w:color="auto"/>
              <w:right w:val="single" w:sz="8" w:space="0" w:color="auto"/>
            </w:tcBorders>
            <w:shd w:val="clear" w:color="auto" w:fill="auto"/>
            <w:vAlign w:val="center"/>
          </w:tcPr>
          <w:p w:rsidR="00023715" w:rsidRPr="006C79B0" w:rsidRDefault="00235D54" w:rsidP="004578F4">
            <w:pPr>
              <w:spacing w:line="276" w:lineRule="auto"/>
              <w:jc w:val="center"/>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3</w:t>
            </w:r>
            <w:r w:rsidR="004578F4" w:rsidRPr="006C79B0">
              <w:rPr>
                <w:rFonts w:ascii="Times New Roman" w:hAnsi="Times New Roman"/>
                <w:b/>
                <w:bCs/>
                <w:color w:val="000000"/>
                <w:sz w:val="26"/>
                <w:szCs w:val="26"/>
                <w:lang w:eastAsia="zh-CN"/>
              </w:rPr>
              <w:t>1</w:t>
            </w:r>
          </w:p>
        </w:tc>
        <w:tc>
          <w:tcPr>
            <w:tcW w:w="1260" w:type="dxa"/>
            <w:tcBorders>
              <w:top w:val="nil"/>
              <w:left w:val="nil"/>
              <w:bottom w:val="single" w:sz="4"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2</w:t>
            </w:r>
            <w:r w:rsidR="004578F4" w:rsidRPr="006C79B0">
              <w:rPr>
                <w:rFonts w:ascii="Times New Roman" w:hAnsi="Times New Roman"/>
                <w:b/>
                <w:bCs/>
                <w:color w:val="000000"/>
                <w:sz w:val="26"/>
                <w:szCs w:val="26"/>
                <w:lang w:eastAsia="zh-CN"/>
              </w:rPr>
              <w:t>6</w:t>
            </w:r>
          </w:p>
        </w:tc>
        <w:tc>
          <w:tcPr>
            <w:tcW w:w="810" w:type="dxa"/>
            <w:tcBorders>
              <w:top w:val="nil"/>
              <w:left w:val="nil"/>
              <w:bottom w:val="single" w:sz="4" w:space="0" w:color="auto"/>
              <w:right w:val="single" w:sz="8" w:space="0" w:color="auto"/>
            </w:tcBorders>
            <w:shd w:val="clear" w:color="auto" w:fill="auto"/>
            <w:vAlign w:val="center"/>
            <w:hideMark/>
          </w:tcPr>
          <w:p w:rsidR="00023715" w:rsidRPr="006C79B0" w:rsidRDefault="00023715" w:rsidP="004578F4">
            <w:pPr>
              <w:spacing w:line="276" w:lineRule="auto"/>
              <w:jc w:val="center"/>
              <w:rPr>
                <w:rFonts w:ascii="Times New Roman" w:hAnsi="Times New Roman"/>
                <w:b/>
                <w:bCs/>
                <w:color w:val="000000"/>
                <w:sz w:val="26"/>
                <w:szCs w:val="26"/>
                <w:lang w:eastAsia="zh-CN"/>
              </w:rPr>
            </w:pPr>
            <w:r w:rsidRPr="006C79B0">
              <w:rPr>
                <w:rFonts w:ascii="Times New Roman" w:hAnsi="Times New Roman"/>
                <w:b/>
                <w:bCs/>
                <w:color w:val="000000"/>
                <w:sz w:val="26"/>
                <w:szCs w:val="26"/>
                <w:lang w:eastAsia="zh-CN"/>
              </w:rPr>
              <w:t>3</w:t>
            </w:r>
          </w:p>
        </w:tc>
      </w:tr>
    </w:tbl>
    <w:p w:rsidR="00023715" w:rsidRPr="006C79B0" w:rsidRDefault="00023715" w:rsidP="00023715">
      <w:pPr>
        <w:tabs>
          <w:tab w:val="right" w:pos="426"/>
        </w:tabs>
        <w:spacing w:before="120" w:line="360" w:lineRule="auto"/>
        <w:jc w:val="both"/>
        <w:rPr>
          <w:rFonts w:ascii="Times New Roman" w:hAnsi="Times New Roman"/>
          <w:b/>
          <w:iCs/>
          <w:sz w:val="26"/>
          <w:szCs w:val="26"/>
          <w:lang w:val="sv-SE"/>
        </w:rPr>
      </w:pPr>
      <w:r w:rsidRPr="006C79B0">
        <w:rPr>
          <w:rFonts w:ascii="Times New Roman" w:hAnsi="Times New Roman"/>
          <w:b/>
          <w:iCs/>
          <w:sz w:val="26"/>
          <w:szCs w:val="26"/>
          <w:lang w:val="sv-SE"/>
        </w:rPr>
        <w:t>2. Nội dung chi tiết:</w:t>
      </w:r>
    </w:p>
    <w:p w:rsidR="00023715" w:rsidRPr="006C79B0" w:rsidRDefault="00023715" w:rsidP="00023715">
      <w:pPr>
        <w:tabs>
          <w:tab w:val="left" w:pos="5670"/>
        </w:tabs>
        <w:spacing w:before="120" w:line="360" w:lineRule="auto"/>
        <w:rPr>
          <w:rFonts w:ascii="Times New Roman" w:hAnsi="Times New Roman"/>
          <w:sz w:val="26"/>
          <w:szCs w:val="26"/>
          <w:lang w:val="pt-BR"/>
        </w:rPr>
      </w:pPr>
      <w:r w:rsidRPr="006C79B0">
        <w:rPr>
          <w:rFonts w:ascii="Times New Roman" w:hAnsi="Times New Roman"/>
          <w:b/>
          <w:sz w:val="26"/>
          <w:szCs w:val="26"/>
          <w:lang w:val="sv-SE"/>
        </w:rPr>
        <w:t>Chương:</w:t>
      </w:r>
      <w:r w:rsidRPr="006C79B0">
        <w:rPr>
          <w:rFonts w:ascii="Times New Roman" w:hAnsi="Times New Roman"/>
          <w:b/>
          <w:bCs/>
          <w:sz w:val="26"/>
          <w:szCs w:val="26"/>
        </w:rPr>
        <w:t xml:space="preserve"> XII:  </w:t>
      </w:r>
      <w:r w:rsidRPr="006C79B0">
        <w:rPr>
          <w:rFonts w:ascii="Times New Roman" w:hAnsi="Times New Roman"/>
          <w:b/>
          <w:sz w:val="26"/>
          <w:szCs w:val="26"/>
        </w:rPr>
        <w:t>HIDROCACBON KHÔNG NO</w:t>
      </w:r>
      <w:r w:rsidRPr="006C79B0">
        <w:rPr>
          <w:rFonts w:ascii="Times New Roman" w:hAnsi="Times New Roman"/>
          <w:b/>
          <w:sz w:val="26"/>
          <w:szCs w:val="26"/>
          <w:lang w:val="sv-SE"/>
        </w:rPr>
        <w:t xml:space="preserve">                                 </w:t>
      </w:r>
      <w:r w:rsidRPr="006C79B0">
        <w:rPr>
          <w:rFonts w:ascii="Times New Roman" w:hAnsi="Times New Roman"/>
          <w:iCs/>
          <w:sz w:val="26"/>
          <w:szCs w:val="26"/>
          <w:lang w:val="pt-BR"/>
        </w:rPr>
        <w:t>Thời gian:..1</w:t>
      </w:r>
      <w:r w:rsidR="00656B0E" w:rsidRPr="006C79B0">
        <w:rPr>
          <w:rFonts w:ascii="Times New Roman" w:hAnsi="Times New Roman"/>
          <w:iCs/>
          <w:sz w:val="26"/>
          <w:szCs w:val="26"/>
          <w:lang w:val="pt-BR"/>
        </w:rPr>
        <w:t>2</w:t>
      </w:r>
      <w:r w:rsidRPr="006C79B0">
        <w:rPr>
          <w:rFonts w:ascii="Times New Roman" w:hAnsi="Times New Roman"/>
          <w:iCs/>
          <w:sz w:val="26"/>
          <w:szCs w:val="26"/>
          <w:lang w:val="pt-BR"/>
        </w:rPr>
        <w:t>..giờ</w:t>
      </w:r>
    </w:p>
    <w:p w:rsidR="00023715" w:rsidRPr="006C79B0" w:rsidRDefault="00023715" w:rsidP="00023715">
      <w:pPr>
        <w:tabs>
          <w:tab w:val="left" w:leader="dot" w:pos="9540"/>
        </w:tabs>
        <w:spacing w:line="360" w:lineRule="auto"/>
        <w:jc w:val="both"/>
        <w:rPr>
          <w:rFonts w:ascii="Times New Roman" w:hAnsi="Times New Roman"/>
          <w:b/>
          <w:iCs/>
          <w:sz w:val="26"/>
          <w:szCs w:val="26"/>
          <w:lang w:val="sv-SE"/>
        </w:rPr>
      </w:pPr>
      <w:r w:rsidRPr="006C79B0">
        <w:rPr>
          <w:rFonts w:ascii="Times New Roman" w:hAnsi="Times New Roman"/>
          <w:b/>
          <w:iCs/>
          <w:sz w:val="26"/>
          <w:szCs w:val="26"/>
          <w:lang w:val="sv-SE"/>
        </w:rPr>
        <w:t>2.1. Mục tiêu của chương:</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b/>
          <w:sz w:val="26"/>
          <w:szCs w:val="26"/>
        </w:rPr>
        <w:t>Kiến thức:</w:t>
      </w:r>
      <w:r w:rsidRPr="006C79B0">
        <w:rPr>
          <w:rFonts w:ascii="Times New Roman" w:hAnsi="Times New Roman"/>
          <w:sz w:val="26"/>
          <w:szCs w:val="26"/>
        </w:rPr>
        <w:t xml:space="preserve"> Học sinh biết cấu tạo, danh pháp, đồng phân, tính chất của anken,ankađien, ankin.</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b/>
          <w:sz w:val="26"/>
          <w:szCs w:val="26"/>
        </w:rPr>
        <w:t>Kĩ năng:</w:t>
      </w:r>
      <w:r w:rsidRPr="006C79B0">
        <w:rPr>
          <w:rFonts w:ascii="Times New Roman" w:hAnsi="Times New Roman"/>
          <w:sz w:val="26"/>
          <w:szCs w:val="26"/>
        </w:rPr>
        <w:t xml:space="preserve"> Học sinh viết được các đồng phân mạch C, đồng phân, các phương trình hóa học thể hiện tính chất hóa học của anken, ankađien, ankin.</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sz w:val="26"/>
          <w:szCs w:val="26"/>
        </w:rPr>
        <w:t>Học sinh giải được bài tập nhận biết và bài tập tính toán có liên quan.</w:t>
      </w:r>
    </w:p>
    <w:p w:rsidR="00023715" w:rsidRPr="006C79B0" w:rsidRDefault="00023715" w:rsidP="00023715">
      <w:pPr>
        <w:spacing w:before="120" w:line="360" w:lineRule="auto"/>
        <w:jc w:val="both"/>
        <w:rPr>
          <w:rFonts w:ascii="Times New Roman" w:hAnsi="Times New Roman"/>
          <w:b/>
          <w:sz w:val="26"/>
          <w:szCs w:val="26"/>
          <w:lang w:val="sv-SE"/>
        </w:rPr>
      </w:pPr>
      <w:r w:rsidRPr="006C79B0">
        <w:rPr>
          <w:rFonts w:ascii="Times New Roman" w:hAnsi="Times New Roman"/>
          <w:b/>
          <w:sz w:val="26"/>
          <w:szCs w:val="26"/>
          <w:lang w:val="sv-SE"/>
        </w:rPr>
        <w:t>2.2. Nội dung chương:</w:t>
      </w:r>
    </w:p>
    <w:p w:rsidR="00023715" w:rsidRPr="006C79B0" w:rsidRDefault="00023715" w:rsidP="00023715">
      <w:pPr>
        <w:keepNext/>
        <w:tabs>
          <w:tab w:val="left" w:leader="dot" w:pos="9498"/>
        </w:tabs>
        <w:spacing w:before="120" w:line="360" w:lineRule="auto"/>
        <w:outlineLvl w:val="3"/>
        <w:rPr>
          <w:rFonts w:ascii="Times New Roman" w:hAnsi="Times New Roman"/>
          <w:b/>
          <w:sz w:val="26"/>
          <w:szCs w:val="26"/>
        </w:rPr>
      </w:pPr>
      <w:r w:rsidRPr="006C79B0">
        <w:rPr>
          <w:rFonts w:ascii="Times New Roman" w:hAnsi="Times New Roman"/>
          <w:b/>
          <w:bCs/>
          <w:sz w:val="26"/>
          <w:szCs w:val="26"/>
        </w:rPr>
        <w:t xml:space="preserve">Bài 42: </w:t>
      </w:r>
      <w:r w:rsidRPr="006C79B0">
        <w:rPr>
          <w:rFonts w:ascii="Times New Roman" w:hAnsi="Times New Roman"/>
          <w:b/>
          <w:sz w:val="26"/>
          <w:szCs w:val="26"/>
        </w:rPr>
        <w:t>Anken</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iCs/>
          <w:sz w:val="26"/>
          <w:szCs w:val="26"/>
          <w:lang w:val="sv-SE"/>
        </w:rPr>
        <w:t>Mục tiêu của bài:</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b/>
          <w:sz w:val="26"/>
          <w:szCs w:val="26"/>
        </w:rPr>
        <w:t>+ Kiến thức:</w:t>
      </w:r>
      <w:r w:rsidRPr="006C79B0">
        <w:rPr>
          <w:rFonts w:ascii="Times New Roman" w:hAnsi="Times New Roman"/>
          <w:sz w:val="26"/>
          <w:szCs w:val="26"/>
        </w:rPr>
        <w:t xml:space="preserve"> Học sinh biết cấu tạo, danh pháp, đồng phân, tính chất của anken.</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b/>
          <w:sz w:val="26"/>
          <w:szCs w:val="26"/>
        </w:rPr>
        <w:t>+ Kĩ năng:</w:t>
      </w:r>
      <w:r w:rsidRPr="006C79B0">
        <w:rPr>
          <w:rFonts w:ascii="Times New Roman" w:hAnsi="Times New Roman"/>
          <w:sz w:val="26"/>
          <w:szCs w:val="26"/>
        </w:rPr>
        <w:t xml:space="preserve"> Học sinh viết được các đồng phân mạch C, đồng phân, các phương trình hóa học thể hiện tính chất hóa học của anken.</w:t>
      </w:r>
    </w:p>
    <w:p w:rsidR="00023715" w:rsidRPr="006C79B0" w:rsidRDefault="00023715" w:rsidP="00023715">
      <w:pPr>
        <w:spacing w:line="360" w:lineRule="auto"/>
        <w:jc w:val="both"/>
        <w:rPr>
          <w:rFonts w:ascii="Times New Roman" w:hAnsi="Times New Roman"/>
          <w:sz w:val="26"/>
          <w:szCs w:val="26"/>
        </w:rPr>
      </w:pPr>
      <w:r w:rsidRPr="006C79B0">
        <w:rPr>
          <w:rFonts w:ascii="Times New Roman" w:hAnsi="Times New Roman"/>
          <w:sz w:val="26"/>
          <w:szCs w:val="26"/>
        </w:rPr>
        <w:tab/>
        <w:t>Học sinh giải được bài tập nhận biết và bài tập tính toán có liên quan.</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Đồng đẳng, đồng phân, danh pháp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Dãy đồng đẳng ankan</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Đồng phân</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Đồng phân cấu tạo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2.2. Đồng phân hình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Danh pháp</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lastRenderedPageBreak/>
        <w:t>3.1. Tên thông thường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3.2. Tên thay thế</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Tính chất vật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Tính chất hóa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Phản ứng cộng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1.1. Phản ứng cộng hidro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 2. Phản ứng cộng halogen</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1.3. Phản ứng cộng HX (X là OH, Cl, Br)</w:t>
      </w:r>
    </w:p>
    <w:p w:rsidR="00023715" w:rsidRPr="006C79B0" w:rsidRDefault="00023715" w:rsidP="00023715">
      <w:pPr>
        <w:tabs>
          <w:tab w:val="left" w:leader="dot" w:pos="9498"/>
        </w:tabs>
        <w:spacing w:line="360" w:lineRule="auto"/>
        <w:rPr>
          <w:rFonts w:ascii="Times New Roman" w:hAnsi="Times New Roman"/>
          <w:iCs/>
          <w:sz w:val="26"/>
          <w:szCs w:val="26"/>
        </w:rPr>
      </w:pPr>
      <w:r w:rsidRPr="006C79B0">
        <w:rPr>
          <w:rFonts w:ascii="Times New Roman" w:hAnsi="Times New Roman"/>
          <w:iCs/>
          <w:sz w:val="26"/>
          <w:szCs w:val="26"/>
        </w:rPr>
        <w:t>2. Phản ứng trùng hợp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Phản ứng oxi hóa</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Phản ứng oxi hóa hoàn toàn</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3. 2. Phản ứng oxi hóa không hoàn toàn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Điều chế</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4.1. Trong phòng thí nghiệm</w:t>
      </w:r>
    </w:p>
    <w:p w:rsidR="00023715" w:rsidRPr="006C79B0" w:rsidRDefault="00023715" w:rsidP="00023715">
      <w:pPr>
        <w:tabs>
          <w:tab w:val="left" w:leader="dot" w:pos="9498"/>
        </w:tabs>
        <w:spacing w:line="360" w:lineRule="auto"/>
        <w:ind w:firstLine="284"/>
        <w:rPr>
          <w:rFonts w:ascii="Times New Roman" w:hAnsi="Times New Roman"/>
          <w:i/>
          <w:sz w:val="26"/>
          <w:szCs w:val="26"/>
        </w:rPr>
      </w:pPr>
      <w:r w:rsidRPr="006C79B0">
        <w:rPr>
          <w:rFonts w:ascii="Times New Roman" w:hAnsi="Times New Roman"/>
          <w:i/>
          <w:iCs/>
          <w:sz w:val="26"/>
          <w:szCs w:val="26"/>
        </w:rPr>
        <w:t>4.</w:t>
      </w:r>
      <w:r w:rsidRPr="006C79B0">
        <w:rPr>
          <w:rFonts w:ascii="Times New Roman" w:hAnsi="Times New Roman"/>
          <w:sz w:val="26"/>
          <w:szCs w:val="26"/>
        </w:rPr>
        <w:t xml:space="preserve">2. </w:t>
      </w:r>
      <w:r w:rsidRPr="006C79B0">
        <w:rPr>
          <w:rFonts w:ascii="Times New Roman" w:hAnsi="Times New Roman"/>
          <w:i/>
          <w:sz w:val="26"/>
          <w:szCs w:val="26"/>
        </w:rPr>
        <w:t>Trong công nghiệp</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43: </w:t>
      </w:r>
      <w:r w:rsidRPr="006C79B0">
        <w:rPr>
          <w:rFonts w:ascii="Times New Roman" w:hAnsi="Times New Roman"/>
          <w:b/>
          <w:sz w:val="26"/>
          <w:szCs w:val="26"/>
        </w:rPr>
        <w:t>Ankadien</w:t>
      </w:r>
    </w:p>
    <w:p w:rsidR="00023715" w:rsidRPr="006C79B0" w:rsidRDefault="00023715" w:rsidP="00023715">
      <w:pPr>
        <w:keepNext/>
        <w:tabs>
          <w:tab w:val="left" w:leader="dot" w:pos="9498"/>
        </w:tabs>
        <w:spacing w:before="120" w:line="360" w:lineRule="auto"/>
        <w:jc w:val="both"/>
        <w:outlineLvl w:val="3"/>
        <w:rPr>
          <w:rFonts w:ascii="Times New Roman" w:hAnsi="Times New Roman"/>
          <w:i/>
          <w:iCs/>
          <w:sz w:val="26"/>
          <w:szCs w:val="26"/>
        </w:rPr>
      </w:pPr>
      <w:r w:rsidRPr="006C79B0">
        <w:rPr>
          <w:rFonts w:ascii="Times New Roman" w:hAnsi="Times New Roman"/>
          <w:b/>
          <w:bCs/>
          <w:sz w:val="26"/>
          <w:szCs w:val="26"/>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khái niệm về ankadien, tính chất của một số ankadien tiêu biểu, phương pháp điều chế ankadien và ứng dụng của ankadien.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vì sao phản ứng của ankadien xảy ra theo nhiều hướng hơn so với anken.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một số phản ứng hóa học của các phản ứng có liên quan đến ankadien.</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Định nghĩa và phân loại</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Định nghĩa</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Phân loại</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Tính chất hóa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Phản ứng cộng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1.1. Phản ứng cộng hidro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 2. Phản ứng cộng brom</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1.3. Phản ứng cộng hidrohalogenua</w:t>
      </w:r>
    </w:p>
    <w:p w:rsidR="00023715" w:rsidRPr="006C79B0" w:rsidRDefault="00023715" w:rsidP="00023715">
      <w:pPr>
        <w:tabs>
          <w:tab w:val="left" w:leader="dot" w:pos="9498"/>
        </w:tabs>
        <w:spacing w:line="360" w:lineRule="auto"/>
        <w:rPr>
          <w:rFonts w:ascii="Times New Roman" w:hAnsi="Times New Roman"/>
          <w:iCs/>
          <w:sz w:val="26"/>
          <w:szCs w:val="26"/>
        </w:rPr>
      </w:pPr>
      <w:r w:rsidRPr="006C79B0">
        <w:rPr>
          <w:rFonts w:ascii="Times New Roman" w:hAnsi="Times New Roman"/>
          <w:iCs/>
          <w:sz w:val="26"/>
          <w:szCs w:val="26"/>
        </w:rPr>
        <w:lastRenderedPageBreak/>
        <w:t>2. Phản ứng trùng hợp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Phản ứng oxi hóa</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Phản ứng oxi hóa hoàn toàn</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3. 2. Phản ứng oxi hóa không hoàn toàn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Điều chế</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Ứng dụng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44: </w:t>
      </w:r>
      <w:r w:rsidRPr="006C79B0">
        <w:rPr>
          <w:rFonts w:ascii="Times New Roman" w:hAnsi="Times New Roman"/>
          <w:b/>
          <w:sz w:val="26"/>
          <w:szCs w:val="26"/>
        </w:rPr>
        <w:t>Ankin</w:t>
      </w:r>
    </w:p>
    <w:p w:rsidR="00023715" w:rsidRPr="006C79B0" w:rsidRDefault="00023715" w:rsidP="00023715">
      <w:pPr>
        <w:tabs>
          <w:tab w:val="left" w:leader="dot" w:pos="9540"/>
        </w:tabs>
        <w:spacing w:line="360" w:lineRule="auto"/>
        <w:jc w:val="both"/>
        <w:rPr>
          <w:rFonts w:ascii="Times New Roman" w:hAnsi="Times New Roman"/>
          <w:b/>
          <w:iCs/>
          <w:sz w:val="26"/>
          <w:szCs w:val="26"/>
          <w:lang w:val="sv-SE"/>
        </w:rPr>
      </w:pPr>
      <w:r w:rsidRPr="006C79B0">
        <w:rPr>
          <w:rFonts w:ascii="Times New Roman" w:hAnsi="Times New Roman"/>
          <w:b/>
          <w:iCs/>
          <w:sz w:val="26"/>
          <w:szCs w:val="26"/>
          <w:lang w:val="sv-SE"/>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khái niệm về ankin: khái niệm, công thức chung, đặc điểm cấu tạo, đồng đẳng, đồng phân, danh pháp, tính chất hóa học và ứng dụng quan trọng.</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ank-1-in có phản ứng thế nguyên tử H ở cacbon liên kết ba bởi nguyên tử kim loại.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các phương trình hóa học thể hiện tính chất của ankin, giải được các bài tập nhận biết và bài tập tính toán có liên quan.</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Đồng đẳng, đồng phân, danh pháp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Dãy đồng đẳng ankin</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Đồng phân</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Đồng phân cấu tạo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2.2. Đồng phân hình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Danh pháp</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Tên thông thường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3.2. Tên thay thế</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Tính chất vật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Tính chất hóa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Phản ứng cộng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1.1. Phản ứng cộng hidro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 2. Phản ứng cộng brom, clo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1.3. Phản ứng cộng HX (X là OH, Cl, Br, CH</w:t>
      </w:r>
      <w:r w:rsidRPr="006C79B0">
        <w:rPr>
          <w:rFonts w:ascii="Times New Roman" w:hAnsi="Times New Roman"/>
          <w:i/>
          <w:iCs/>
          <w:sz w:val="26"/>
          <w:szCs w:val="26"/>
          <w:vertAlign w:val="subscript"/>
        </w:rPr>
        <w:t>3</w:t>
      </w:r>
      <w:r w:rsidRPr="006C79B0">
        <w:rPr>
          <w:rFonts w:ascii="Times New Roman" w:hAnsi="Times New Roman"/>
          <w:i/>
          <w:iCs/>
          <w:sz w:val="26"/>
          <w:szCs w:val="26"/>
        </w:rPr>
        <w:t>COO…)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1.4. Phản ứng dime và trùng hợp hóa</w:t>
      </w:r>
    </w:p>
    <w:p w:rsidR="00023715" w:rsidRPr="006C79B0" w:rsidRDefault="00023715" w:rsidP="00023715">
      <w:pPr>
        <w:tabs>
          <w:tab w:val="left" w:leader="dot" w:pos="9498"/>
        </w:tabs>
        <w:spacing w:line="360" w:lineRule="auto"/>
        <w:rPr>
          <w:rFonts w:ascii="Times New Roman" w:hAnsi="Times New Roman"/>
          <w:iCs/>
          <w:sz w:val="26"/>
          <w:szCs w:val="26"/>
        </w:rPr>
      </w:pPr>
      <w:r w:rsidRPr="006C79B0">
        <w:rPr>
          <w:rFonts w:ascii="Times New Roman" w:hAnsi="Times New Roman"/>
          <w:iCs/>
          <w:sz w:val="26"/>
          <w:szCs w:val="26"/>
        </w:rPr>
        <w:lastRenderedPageBreak/>
        <w:t>2. Phản ứng thế bằng ion kim loại</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Thí nghiệm</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 2. Nhận xét</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Phản ứng oxi hóa</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Phản ứng oxi hóa hoàn toàn (cháy)</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3. 2. Phản ứng oxi hóa không hoàn toàn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Điều chế</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Bài 45: Ôn tập Chương XII</w:t>
      </w:r>
    </w:p>
    <w:p w:rsidR="00023715" w:rsidRPr="006C79B0" w:rsidRDefault="00023715" w:rsidP="00023715">
      <w:pPr>
        <w:tabs>
          <w:tab w:val="left" w:leader="dot" w:pos="9540"/>
        </w:tabs>
        <w:spacing w:line="360" w:lineRule="auto"/>
        <w:jc w:val="both"/>
        <w:rPr>
          <w:rFonts w:ascii="Times New Roman" w:hAnsi="Times New Roman"/>
          <w:b/>
          <w:iCs/>
          <w:sz w:val="26"/>
          <w:szCs w:val="26"/>
          <w:lang w:val="sv-SE"/>
        </w:rPr>
      </w:pPr>
      <w:r w:rsidRPr="006C79B0">
        <w:rPr>
          <w:rFonts w:ascii="Times New Roman" w:hAnsi="Times New Roman"/>
          <w:b/>
          <w:iCs/>
          <w:sz w:val="26"/>
          <w:szCs w:val="26"/>
          <w:lang w:val="sv-SE"/>
        </w:rPr>
        <w:t>Mục tiêu của bài</w:t>
      </w:r>
    </w:p>
    <w:p w:rsidR="00023715" w:rsidRPr="006C79B0" w:rsidRDefault="00023715" w:rsidP="00023715">
      <w:pPr>
        <w:tabs>
          <w:tab w:val="left" w:leader="dot" w:pos="9540"/>
        </w:tabs>
        <w:spacing w:line="360" w:lineRule="auto"/>
        <w:jc w:val="both"/>
        <w:rPr>
          <w:rFonts w:ascii="Times New Roman" w:hAnsi="Times New Roman"/>
          <w:b/>
          <w:iCs/>
          <w:sz w:val="26"/>
          <w:szCs w:val="26"/>
          <w:lang w:val="sv-SE"/>
        </w:rPr>
      </w:pPr>
      <w:r w:rsidRPr="006C79B0">
        <w:rPr>
          <w:rFonts w:ascii="Times New Roman" w:hAnsi="Times New Roman"/>
          <w:b/>
          <w:sz w:val="26"/>
          <w:szCs w:val="26"/>
        </w:rPr>
        <w:t xml:space="preserve">+ 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kiến thức về ankin.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phân biệt được anken, ankin, ankadien bằng phương pháp hóa học.</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đồng phân, gọi tên và viết các phương trình hóa học thể hiện tính chất của anken và ankin.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giải được bài tập về hỗn hợp hidrocacbon</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Hệ thống kiến thức Chương XII</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1. Anken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2. Ankadien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3. Ankin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Bài tập</w:t>
      </w:r>
    </w:p>
    <w:p w:rsidR="00023715" w:rsidRPr="006C79B0" w:rsidRDefault="00023715" w:rsidP="00023715">
      <w:pPr>
        <w:tabs>
          <w:tab w:val="left" w:pos="5670"/>
        </w:tabs>
        <w:spacing w:before="120" w:line="360" w:lineRule="auto"/>
        <w:jc w:val="both"/>
        <w:rPr>
          <w:rFonts w:ascii="Times New Roman" w:hAnsi="Times New Roman"/>
          <w:sz w:val="26"/>
          <w:szCs w:val="26"/>
          <w:lang w:val="pt-BR"/>
        </w:rPr>
      </w:pPr>
      <w:r w:rsidRPr="006C79B0">
        <w:rPr>
          <w:rFonts w:ascii="Times New Roman" w:hAnsi="Times New Roman"/>
          <w:b/>
          <w:sz w:val="26"/>
          <w:szCs w:val="26"/>
          <w:lang w:val="sv-SE"/>
        </w:rPr>
        <w:t xml:space="preserve">Chương: </w:t>
      </w:r>
      <w:r w:rsidRPr="006C79B0">
        <w:rPr>
          <w:rFonts w:ascii="Times New Roman" w:hAnsi="Times New Roman"/>
          <w:b/>
          <w:bCs/>
          <w:sz w:val="26"/>
          <w:szCs w:val="26"/>
        </w:rPr>
        <w:t xml:space="preserve">XIII </w:t>
      </w:r>
      <w:r w:rsidRPr="006C79B0">
        <w:rPr>
          <w:rFonts w:ascii="Times New Roman" w:hAnsi="Times New Roman"/>
          <w:b/>
          <w:sz w:val="26"/>
          <w:szCs w:val="26"/>
        </w:rPr>
        <w:t>HIDROCACBON THƠM</w:t>
      </w:r>
      <w:r w:rsidRPr="006C79B0">
        <w:rPr>
          <w:rFonts w:ascii="Times New Roman" w:hAnsi="Times New Roman"/>
          <w:b/>
          <w:sz w:val="26"/>
          <w:szCs w:val="26"/>
          <w:lang w:val="sv-SE"/>
        </w:rPr>
        <w:tab/>
      </w:r>
      <w:r w:rsidRPr="006C79B0">
        <w:rPr>
          <w:rFonts w:ascii="Times New Roman" w:hAnsi="Times New Roman"/>
          <w:iCs/>
          <w:sz w:val="26"/>
          <w:szCs w:val="26"/>
          <w:lang w:val="pt-BR"/>
        </w:rPr>
        <w:t>Thời gian:..10..giờ</w:t>
      </w:r>
    </w:p>
    <w:p w:rsidR="00023715" w:rsidRPr="006C79B0" w:rsidRDefault="00023715" w:rsidP="00023715">
      <w:pPr>
        <w:tabs>
          <w:tab w:val="left" w:leader="dot" w:pos="9540"/>
        </w:tabs>
        <w:spacing w:line="360" w:lineRule="auto"/>
        <w:jc w:val="both"/>
        <w:rPr>
          <w:rFonts w:ascii="Times New Roman" w:hAnsi="Times New Roman"/>
          <w:b/>
          <w:iCs/>
          <w:sz w:val="26"/>
          <w:szCs w:val="26"/>
          <w:lang w:val="sv-SE"/>
        </w:rPr>
      </w:pPr>
      <w:r w:rsidRPr="006C79B0">
        <w:rPr>
          <w:rFonts w:ascii="Times New Roman" w:hAnsi="Times New Roman"/>
          <w:b/>
          <w:iCs/>
          <w:sz w:val="26"/>
          <w:szCs w:val="26"/>
          <w:lang w:val="sv-SE"/>
        </w:rPr>
        <w:t>1.Mục tiêu:</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đặc điểm cấu tạo của benzen, toluen, hệ thống hóa các hiđrocacbon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minh họa tính chất của các hiđrocacbon</w:t>
      </w:r>
    </w:p>
    <w:p w:rsidR="00023715" w:rsidRPr="006C79B0" w:rsidRDefault="00023715" w:rsidP="00023715">
      <w:pPr>
        <w:spacing w:before="120" w:line="360" w:lineRule="auto"/>
        <w:jc w:val="both"/>
        <w:rPr>
          <w:rFonts w:ascii="Times New Roman" w:hAnsi="Times New Roman"/>
          <w:b/>
          <w:sz w:val="26"/>
          <w:szCs w:val="26"/>
          <w:lang w:val="sv-SE"/>
        </w:rPr>
      </w:pPr>
      <w:r w:rsidRPr="006C79B0">
        <w:rPr>
          <w:rFonts w:ascii="Times New Roman" w:hAnsi="Times New Roman"/>
          <w:b/>
          <w:sz w:val="26"/>
          <w:szCs w:val="26"/>
          <w:lang w:val="sv-SE"/>
        </w:rPr>
        <w:t>2. Nội dung chương:</w:t>
      </w:r>
    </w:p>
    <w:p w:rsidR="00023715" w:rsidRPr="006C79B0" w:rsidRDefault="00023715" w:rsidP="00023715">
      <w:pPr>
        <w:keepNext/>
        <w:tabs>
          <w:tab w:val="left" w:leader="dot" w:pos="9498"/>
        </w:tabs>
        <w:spacing w:before="120" w:line="360" w:lineRule="auto"/>
        <w:outlineLvl w:val="3"/>
        <w:rPr>
          <w:rFonts w:ascii="Times New Roman" w:hAnsi="Times New Roman"/>
          <w:b/>
          <w:sz w:val="26"/>
          <w:szCs w:val="26"/>
        </w:rPr>
      </w:pPr>
      <w:r w:rsidRPr="006C79B0">
        <w:rPr>
          <w:rFonts w:ascii="Times New Roman" w:hAnsi="Times New Roman"/>
          <w:b/>
          <w:bCs/>
          <w:sz w:val="26"/>
          <w:szCs w:val="26"/>
        </w:rPr>
        <w:lastRenderedPageBreak/>
        <w:t xml:space="preserve">Bài 46:  </w:t>
      </w:r>
      <w:r w:rsidRPr="006C79B0">
        <w:rPr>
          <w:rFonts w:ascii="Times New Roman" w:hAnsi="Times New Roman"/>
          <w:b/>
          <w:sz w:val="26"/>
          <w:szCs w:val="26"/>
        </w:rPr>
        <w:t>Benzen</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iCs/>
          <w:sz w:val="26"/>
          <w:szCs w:val="26"/>
          <w:lang w:val="sv-SE"/>
        </w:rPr>
        <w:t xml:space="preserve">Mục tiêu của bài: </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đặc điểm cấu tạo của benzen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minh họa tính chất của benzen</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Đồng đẳng, đồng phân, danh pháp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Dãy đồng đẳng của benzen</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Đồng phân, danh pháp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Cấu tạo</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Tính chất vật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Tính chất hóa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Phản ứng thế nguyên tử hidro của vòng benzen</w:t>
      </w:r>
    </w:p>
    <w:p w:rsidR="00023715" w:rsidRPr="006C79B0" w:rsidRDefault="00023715" w:rsidP="00023715">
      <w:pPr>
        <w:tabs>
          <w:tab w:val="left" w:leader="dot" w:pos="9498"/>
        </w:tabs>
        <w:spacing w:line="360" w:lineRule="auto"/>
        <w:rPr>
          <w:rFonts w:ascii="Times New Roman" w:hAnsi="Times New Roman"/>
          <w:iCs/>
          <w:sz w:val="26"/>
          <w:szCs w:val="26"/>
        </w:rPr>
      </w:pPr>
      <w:r w:rsidRPr="006C79B0">
        <w:rPr>
          <w:rFonts w:ascii="Times New Roman" w:hAnsi="Times New Roman"/>
          <w:iCs/>
          <w:sz w:val="26"/>
          <w:szCs w:val="26"/>
        </w:rPr>
        <w:t>2. Phản ứng cộng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Cộng hidro</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2. 2. Cộng clo</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Phản ứng oxi hóa</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Phản ứng oxi hóa không hoàn toàn</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3. 2. Phản ứng oxi hóa hoàn toàn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Ứng dụng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47:  </w:t>
      </w:r>
      <w:r w:rsidRPr="006C79B0">
        <w:rPr>
          <w:rFonts w:ascii="Times New Roman" w:hAnsi="Times New Roman"/>
          <w:b/>
          <w:sz w:val="26"/>
          <w:szCs w:val="26"/>
        </w:rPr>
        <w:t>Hệ thống hóa về hidrocacbon</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iCs/>
          <w:sz w:val="26"/>
          <w:szCs w:val="26"/>
          <w:lang w:val="sv-SE"/>
        </w:rPr>
        <w:t xml:space="preserve">Mục tiêu của bài </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hệ thống hóa các loại hidrocacbon quan trọng: ankan, anken, ankadien, benzen về đặc điểm cấu tạo, tính chất vật lí, tính chất hóa học đặc trưng và ứng dụng.</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mối quan hệ giữa các hidrocacbon với nhau.</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minh họa tính chất của các hidrocacbon.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giải được một số bài tập cơ bản về cacbon.</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lastRenderedPageBreak/>
        <w:t>I. Hệ thống hóa về hidrocacbon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Sự chuyển hóa giữa các loại hidrocacbon</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Bài 48:</w:t>
      </w:r>
      <w:r w:rsidRPr="006C79B0">
        <w:rPr>
          <w:rFonts w:ascii="Times New Roman" w:hAnsi="Times New Roman"/>
          <w:sz w:val="26"/>
          <w:szCs w:val="26"/>
        </w:rPr>
        <w:t xml:space="preserve"> </w:t>
      </w:r>
      <w:r w:rsidRPr="006C79B0">
        <w:rPr>
          <w:rFonts w:ascii="Times New Roman" w:hAnsi="Times New Roman"/>
          <w:b/>
          <w:sz w:val="26"/>
          <w:szCs w:val="26"/>
        </w:rPr>
        <w:t>Ôn tập chương XIII</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iCs/>
          <w:sz w:val="26"/>
          <w:szCs w:val="26"/>
          <w:lang w:val="sv-SE"/>
        </w:rPr>
        <w:t xml:space="preserve">Mục tiêu của bài </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các ankan, anken, ankadien, ankin, benzen.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mối liên quan giữa các chất</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công thức cấu tạo và gọi tên các đồng phân của chất.</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minh họa mối liên quan giữa các chất.</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giải được các bài tập quy định.</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Hệ thống kiến thức Chương XIII</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1. Benzen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 xml:space="preserve">2. Mối quan hệ giữa các loại hidrocacbon </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Bài tập</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CHƯƠNG XIV </w:t>
      </w:r>
      <w:r w:rsidRPr="006C79B0">
        <w:rPr>
          <w:rFonts w:ascii="Times New Roman" w:hAnsi="Times New Roman"/>
          <w:b/>
          <w:sz w:val="26"/>
          <w:szCs w:val="26"/>
        </w:rPr>
        <w:t>DẪN XUẤT HALOGEN – ANCOL – PHENOL</w:t>
      </w:r>
      <w:r w:rsidRPr="006C79B0">
        <w:rPr>
          <w:rFonts w:ascii="Times New Roman" w:hAnsi="Times New Roman"/>
          <w:b/>
          <w:bCs/>
          <w:sz w:val="26"/>
          <w:szCs w:val="26"/>
        </w:rPr>
        <w:t xml:space="preserve"> </w:t>
      </w:r>
      <w:r w:rsidRPr="006C79B0">
        <w:rPr>
          <w:rFonts w:ascii="Times New Roman" w:hAnsi="Times New Roman"/>
          <w:iCs/>
          <w:sz w:val="26"/>
          <w:szCs w:val="26"/>
          <w:lang w:val="pt-BR"/>
        </w:rPr>
        <w:t>Thời gian: 16 giờ</w:t>
      </w:r>
    </w:p>
    <w:p w:rsidR="00023715" w:rsidRPr="006C79B0" w:rsidRDefault="00023715" w:rsidP="00023715">
      <w:pPr>
        <w:tabs>
          <w:tab w:val="left" w:leader="dot" w:pos="9540"/>
        </w:tabs>
        <w:spacing w:line="360" w:lineRule="auto"/>
        <w:jc w:val="both"/>
        <w:rPr>
          <w:rFonts w:ascii="Times New Roman" w:hAnsi="Times New Roman"/>
          <w:bCs/>
          <w:sz w:val="26"/>
          <w:szCs w:val="26"/>
        </w:rPr>
      </w:pPr>
      <w:r w:rsidRPr="006C79B0">
        <w:rPr>
          <w:rFonts w:ascii="Times New Roman" w:hAnsi="Times New Roman"/>
          <w:b/>
          <w:bCs/>
          <w:sz w:val="26"/>
          <w:szCs w:val="26"/>
        </w:rPr>
        <w:t>1.Mục tiêu</w:t>
      </w:r>
      <w:r w:rsidRPr="006C79B0">
        <w:rPr>
          <w:rFonts w:ascii="Times New Roman" w:hAnsi="Times New Roman"/>
          <w:bCs/>
          <w:sz w:val="26"/>
          <w:szCs w:val="26"/>
        </w:rPr>
        <w:t>:</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khái niệm, phân loại dẫn xuất halogen, của ancol, phenol , tính chất hóa học đặc trưng và ứng dụng của một số dẫn xuất halogen.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công thức cấu tạo các đồng phân dẫn xuất halogen, ancol, phenol.</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 xml:space="preserve">Học sinh viết được phương trình hóa học </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2. Nội dung chương:</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Bài 49: Dẫn xuất halogen của hiđrocacbon</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iCs/>
          <w:sz w:val="26"/>
          <w:szCs w:val="26"/>
          <w:lang w:val="sv-SE"/>
        </w:rPr>
        <w:t xml:space="preserve">Mục tiêu của bài </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sz w:val="26"/>
          <w:szCs w:val="26"/>
        </w:rPr>
        <w:t>+ Kiến thức:</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 xml:space="preserve">Học sinh biết định nghĩa </w:t>
      </w:r>
      <w:r w:rsidRPr="006C79B0">
        <w:rPr>
          <w:rFonts w:ascii="Times New Roman" w:hAnsi="Times New Roman"/>
          <w:bCs/>
          <w:sz w:val="26"/>
          <w:szCs w:val="26"/>
        </w:rPr>
        <w:t>dẫn xuất halogen của hiđrocacbon</w:t>
      </w:r>
      <w:r w:rsidRPr="006C79B0">
        <w:rPr>
          <w:rFonts w:ascii="Times New Roman" w:hAnsi="Times New Roman"/>
          <w:sz w:val="26"/>
          <w:szCs w:val="26"/>
        </w:rPr>
        <w:t>.</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 xml:space="preserve">Học sinh hiểu tính chất vật lí, tính chất hóa học của </w:t>
      </w:r>
      <w:r w:rsidRPr="006C79B0">
        <w:rPr>
          <w:rFonts w:ascii="Times New Roman" w:hAnsi="Times New Roman"/>
          <w:bCs/>
          <w:sz w:val="26"/>
          <w:szCs w:val="26"/>
        </w:rPr>
        <w:t>dẫn xuất halogen của hiđrocacbon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lastRenderedPageBreak/>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 xml:space="preserve">Học sinh viết được công thức cấu tạo các đồng phân </w:t>
      </w:r>
      <w:r w:rsidRPr="006C79B0">
        <w:rPr>
          <w:rFonts w:ascii="Times New Roman" w:hAnsi="Times New Roman"/>
          <w:bCs/>
          <w:sz w:val="26"/>
          <w:szCs w:val="26"/>
        </w:rPr>
        <w:t>dẫn xuất halogen của hiđrocacbon</w:t>
      </w:r>
      <w:r w:rsidRPr="006C79B0">
        <w:rPr>
          <w:rFonts w:ascii="Times New Roman" w:hAnsi="Times New Roman"/>
          <w:sz w:val="26"/>
          <w:szCs w:val="26"/>
        </w:rPr>
        <w:t>, đọc được tên của các ancol khi biết công thức cấu tạo và viết được công thức cấu tạo khi biết tên.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giải được các bài tập có liên quan</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Khái niệm, phân loại</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Khái niệm</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Phân loại</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Tính chất vật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Tính chất hóa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Phản ứng thế nguyên tử hidro bằng nhóm -OH</w:t>
      </w:r>
    </w:p>
    <w:p w:rsidR="00023715" w:rsidRPr="006C79B0" w:rsidRDefault="00023715" w:rsidP="00023715">
      <w:pPr>
        <w:tabs>
          <w:tab w:val="left" w:leader="dot" w:pos="9498"/>
        </w:tabs>
        <w:spacing w:line="360" w:lineRule="auto"/>
        <w:rPr>
          <w:rFonts w:ascii="Times New Roman" w:hAnsi="Times New Roman"/>
          <w:iCs/>
          <w:sz w:val="26"/>
          <w:szCs w:val="26"/>
        </w:rPr>
      </w:pPr>
      <w:r w:rsidRPr="006C79B0">
        <w:rPr>
          <w:rFonts w:ascii="Times New Roman" w:hAnsi="Times New Roman"/>
          <w:iCs/>
          <w:sz w:val="26"/>
          <w:szCs w:val="26"/>
        </w:rPr>
        <w:t>2. Phản ứng tách hidrohalogenua</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Ứng dụng</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Làm nguyên liệu cho tổng hợp hữu cơ</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Làm dung môi</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Các lĩnh vực khác</w:t>
      </w:r>
    </w:p>
    <w:p w:rsidR="00023715" w:rsidRPr="006C79B0" w:rsidRDefault="00023715" w:rsidP="00023715">
      <w:pPr>
        <w:keepNext/>
        <w:tabs>
          <w:tab w:val="left" w:leader="dot" w:pos="9498"/>
        </w:tabs>
        <w:spacing w:before="120" w:line="360" w:lineRule="auto"/>
        <w:outlineLvl w:val="3"/>
        <w:rPr>
          <w:rFonts w:ascii="Times New Roman" w:hAnsi="Times New Roman"/>
          <w:b/>
          <w:sz w:val="26"/>
          <w:szCs w:val="26"/>
        </w:rPr>
      </w:pPr>
      <w:r w:rsidRPr="006C79B0">
        <w:rPr>
          <w:rFonts w:ascii="Times New Roman" w:hAnsi="Times New Roman"/>
          <w:b/>
          <w:bCs/>
          <w:sz w:val="26"/>
          <w:szCs w:val="26"/>
        </w:rPr>
        <w:t xml:space="preserve">Bài 50:  </w:t>
      </w:r>
      <w:r w:rsidRPr="006C79B0">
        <w:rPr>
          <w:rFonts w:ascii="Times New Roman" w:hAnsi="Times New Roman"/>
          <w:b/>
          <w:sz w:val="26"/>
          <w:szCs w:val="26"/>
        </w:rPr>
        <w:t>Ancol</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bCs/>
          <w:sz w:val="26"/>
          <w:szCs w:val="26"/>
        </w:rPr>
        <w:t xml:space="preserve"> </w:t>
      </w:r>
      <w:r w:rsidRPr="006C79B0">
        <w:rPr>
          <w:rFonts w:ascii="Times New Roman" w:hAnsi="Times New Roman"/>
          <w:b/>
          <w:iCs/>
          <w:sz w:val="26"/>
          <w:szCs w:val="26"/>
          <w:lang w:val="sv-SE"/>
        </w:rPr>
        <w:t xml:space="preserve">Mục tiêu của bài </w:t>
      </w:r>
      <w:r w:rsidRPr="006C79B0">
        <w:rPr>
          <w:rFonts w:ascii="Times New Roman" w:hAnsi="Times New Roman"/>
          <w:b/>
          <w:bCs/>
          <w:sz w:val="26"/>
          <w:szCs w:val="26"/>
        </w:rPr>
        <w:t xml:space="preserve">    </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định nghĩa, phân loại, đồng phân, danh pháp, liên kết hidro của ancol.</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phương pháp điều chế ancol và ứng dụng của ancol etylic.</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tính chất vật lí, tính chất hóa học của ancol etylic.</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công thức cấu tạo các đồng phân ancol, đọc được tên của các ancol khi biết công thức cấu tạo và viết được công thức cấu tạo khi biết tên.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 xml:space="preserve">Học sinh giải thích được một số tính chất của vật lí của ancol thông qua khái niệm liên kết hidro.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giải được các bài tập có liên quan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Thái độ:</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hứng thú học tập, tự tìm tòi kiến thức mới trên cơ sở khai thác mối quan hệ cấu tạo – tính chất.</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lastRenderedPageBreak/>
        <w:t>I. Định nghĩa, phân loại</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Định nghĩa</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Phân loại</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Ancol no đơn chức, mạch hở</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2.2. Ancol không no đơn chức, mạch hở</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2.3. Ancol thơm đơn chức</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2.4. Ancol vòng no, đơn chức</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2.5. Ancol đa chức</w:t>
      </w:r>
    </w:p>
    <w:p w:rsidR="00023715" w:rsidRPr="006C79B0" w:rsidRDefault="00023715" w:rsidP="00023715">
      <w:pPr>
        <w:tabs>
          <w:tab w:val="left" w:leader="dot" w:pos="9498"/>
        </w:tabs>
        <w:spacing w:line="360" w:lineRule="auto"/>
        <w:rPr>
          <w:rFonts w:ascii="Times New Roman" w:hAnsi="Times New Roman"/>
          <w:b/>
          <w:sz w:val="26"/>
          <w:szCs w:val="26"/>
        </w:rPr>
      </w:pPr>
      <w:r w:rsidRPr="006C79B0">
        <w:rPr>
          <w:rFonts w:ascii="Times New Roman" w:hAnsi="Times New Roman"/>
          <w:b/>
          <w:sz w:val="26"/>
          <w:szCs w:val="26"/>
        </w:rPr>
        <w:t>II. Đồng phân, danh pháp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Đồng phân</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Danh pháp</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Tên thông thường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2.2. Tên thay thế</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Tính chất vật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Tính chất hóa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Phản ứng thế nguyên tử hidro của nhóm –OH.</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1.1. Tính chất chung của ancol</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1.2. Tính chất đặc trưng của glixerol</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Phản ứng thế nhóm –OH.</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Phản ứng với axit vô cơ</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2.2. Phản ứng với ancol</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Phản ứng tách nước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4. Phản ứng oxi hóa</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4.1. Phản ứng oxi hóa không hoàn toàn</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4.2. Phản ứng oxi hóa hoàn toàn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Điều chế</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Phương pháp tổng hợp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Phương pháp sinh hóa</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VI. Ứng dụng</w:t>
      </w:r>
    </w:p>
    <w:p w:rsidR="00023715" w:rsidRPr="006C79B0" w:rsidRDefault="00023715" w:rsidP="00023715">
      <w:pPr>
        <w:tabs>
          <w:tab w:val="left" w:leader="dot" w:pos="7371"/>
          <w:tab w:val="left" w:leader="dot" w:pos="9498"/>
        </w:tabs>
        <w:spacing w:line="360" w:lineRule="auto"/>
        <w:rPr>
          <w:rFonts w:ascii="Times New Roman" w:hAnsi="Times New Roman"/>
          <w:b/>
          <w:sz w:val="26"/>
          <w:szCs w:val="26"/>
        </w:rPr>
      </w:pPr>
      <w:r w:rsidRPr="006C79B0">
        <w:rPr>
          <w:rFonts w:ascii="Times New Roman" w:hAnsi="Times New Roman"/>
          <w:b/>
          <w:sz w:val="26"/>
          <w:szCs w:val="26"/>
        </w:rPr>
        <w:t>Bài 51:  Phenol</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iCs/>
          <w:sz w:val="26"/>
          <w:szCs w:val="26"/>
          <w:lang w:val="sv-SE"/>
        </w:rPr>
        <w:t xml:space="preserve">Mục tiêu của bài </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lastRenderedPageBreak/>
        <w:t>Học sinh biết khái niệm về loại hợp chất phenol: cấu tạo, tính chất.</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phân biệt được phenol với ancol thơm.</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của phenol với natri hidroxit, dung dịch brom.</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Định nghĩa, phân loại</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Định nghĩa</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Phân loại</w:t>
      </w:r>
    </w:p>
    <w:p w:rsidR="00023715" w:rsidRPr="006C79B0" w:rsidRDefault="00023715" w:rsidP="00023715">
      <w:pPr>
        <w:tabs>
          <w:tab w:val="left" w:leader="dot" w:pos="9498"/>
        </w:tabs>
        <w:spacing w:line="360" w:lineRule="auto"/>
        <w:rPr>
          <w:rFonts w:ascii="Times New Roman" w:hAnsi="Times New Roman"/>
          <w:b/>
          <w:sz w:val="26"/>
          <w:szCs w:val="26"/>
        </w:rPr>
      </w:pPr>
      <w:r w:rsidRPr="006C79B0">
        <w:rPr>
          <w:rFonts w:ascii="Times New Roman" w:hAnsi="Times New Roman"/>
          <w:b/>
          <w:sz w:val="26"/>
          <w:szCs w:val="26"/>
        </w:rPr>
        <w:t>II. Phenol</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Cấu tạo</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Tính chất vật lí</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3. Tính chất hóa học</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Phản ứng thế nguyên tử H của nhóm -OH</w:t>
      </w:r>
    </w:p>
    <w:p w:rsidR="00023715" w:rsidRPr="006C79B0" w:rsidRDefault="00023715" w:rsidP="00023715">
      <w:pPr>
        <w:tabs>
          <w:tab w:val="left" w:leader="dot" w:pos="9498"/>
        </w:tabs>
        <w:spacing w:line="360" w:lineRule="auto"/>
        <w:ind w:firstLine="284"/>
        <w:rPr>
          <w:rFonts w:ascii="Times New Roman" w:hAnsi="Times New Roman"/>
          <w:sz w:val="26"/>
          <w:szCs w:val="26"/>
        </w:rPr>
      </w:pPr>
      <w:r w:rsidRPr="006C79B0">
        <w:rPr>
          <w:rFonts w:ascii="Times New Roman" w:hAnsi="Times New Roman"/>
          <w:i/>
          <w:iCs/>
          <w:sz w:val="26"/>
          <w:szCs w:val="26"/>
        </w:rPr>
        <w:t>3.2. Phản ứng thế nguyên tử H của vòng benzen</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4. Điều chế</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5. Ứng dụng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52: </w:t>
      </w:r>
      <w:r w:rsidRPr="006C79B0">
        <w:rPr>
          <w:rFonts w:ascii="Times New Roman" w:hAnsi="Times New Roman"/>
          <w:b/>
          <w:sz w:val="26"/>
          <w:szCs w:val="26"/>
        </w:rPr>
        <w:t>Ôn tập Chương XIV</w:t>
      </w:r>
    </w:p>
    <w:p w:rsidR="00023715" w:rsidRPr="006C79B0" w:rsidRDefault="00023715" w:rsidP="00023715">
      <w:pPr>
        <w:keepNext/>
        <w:tabs>
          <w:tab w:val="left" w:leader="dot" w:pos="9498"/>
        </w:tabs>
        <w:spacing w:before="120" w:line="360" w:lineRule="auto"/>
        <w:outlineLvl w:val="3"/>
        <w:rPr>
          <w:rFonts w:ascii="Times New Roman" w:hAnsi="Times New Roman"/>
          <w:b/>
          <w:iCs/>
          <w:sz w:val="26"/>
          <w:szCs w:val="26"/>
          <w:lang w:val="sv-SE"/>
        </w:rPr>
      </w:pPr>
      <w:r w:rsidRPr="006C79B0">
        <w:rPr>
          <w:rFonts w:ascii="Times New Roman" w:hAnsi="Times New Roman"/>
          <w:b/>
          <w:iCs/>
          <w:sz w:val="26"/>
          <w:szCs w:val="26"/>
          <w:lang w:val="sv-SE"/>
        </w:rPr>
        <w:t xml:space="preserve">Mục tiêu của bài </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hệ thống lại tính chất hóa học của dẫn xuất halogen và một số phương pháp điều chế.</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mối quan hệ chuyển hóa giữa hidrocacbon và ancol-phenol qua hợp chất trung gian là dẫn xuất halogen.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 xml:space="preserve">Học sinh viết được phương trình hóa học biểu diễn phản ứng của ancol và phenol.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chuyển hóa từ hidrocacbon thành các dẫn xuất.</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Hệ thống kiến thức Chương VIV</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1. Dẫn xuất halogen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2. Ancol</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3. Phenol</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lastRenderedPageBreak/>
        <w:t>4. Mối liên quan giữa dẫn xuất halogen, ancol, phenol.</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Bài tập</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CHƯƠNG XV: </w:t>
      </w:r>
      <w:r w:rsidRPr="006C79B0">
        <w:rPr>
          <w:rFonts w:ascii="Times New Roman" w:hAnsi="Times New Roman"/>
          <w:b/>
          <w:sz w:val="26"/>
          <w:szCs w:val="26"/>
        </w:rPr>
        <w:t xml:space="preserve">ANDEHIT – XETON – AXIT CACBOXYLIC      </w:t>
      </w:r>
      <w:r w:rsidRPr="006C79B0">
        <w:rPr>
          <w:rFonts w:ascii="Times New Roman" w:hAnsi="Times New Roman"/>
          <w:iCs/>
          <w:sz w:val="26"/>
          <w:szCs w:val="26"/>
          <w:lang w:val="pt-BR"/>
        </w:rPr>
        <w:t>Thời gian: 12 giờ</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1. Mục tiêu của chương</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b/>
          <w:bCs/>
          <w:sz w:val="26"/>
          <w:szCs w:val="26"/>
        </w:rPr>
        <w:t xml:space="preserve">-  </w:t>
      </w:r>
      <w:r w:rsidRPr="006C79B0">
        <w:rPr>
          <w:rFonts w:ascii="Times New Roman" w:hAnsi="Times New Roman"/>
          <w:sz w:val="26"/>
          <w:szCs w:val="26"/>
        </w:rPr>
        <w:t xml:space="preserve">Kiến thức: </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sz w:val="26"/>
          <w:szCs w:val="26"/>
        </w:rPr>
        <w:t>Học sinh biết khái niệm về andehit, xeton,axit cacboxilic tính chất, sự giống nhau và khác nhau của các chất.</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sz w:val="26"/>
          <w:szCs w:val="26"/>
        </w:rPr>
        <w:t xml:space="preserve">- Kĩ năng:  </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sz w:val="26"/>
          <w:szCs w:val="26"/>
        </w:rPr>
        <w:t>Học sinh viết được công thức cấu tạo, gọi tên các andehit, axit cacboxilic no đơn chức, mạch hở.</w:t>
      </w:r>
    </w:p>
    <w:p w:rsidR="00023715" w:rsidRPr="006C79B0" w:rsidRDefault="00023715" w:rsidP="00023715">
      <w:pPr>
        <w:tabs>
          <w:tab w:val="left" w:leader="dot" w:pos="9540"/>
        </w:tabs>
        <w:spacing w:line="360" w:lineRule="auto"/>
        <w:jc w:val="both"/>
        <w:rPr>
          <w:rFonts w:ascii="Times New Roman" w:hAnsi="Times New Roman"/>
          <w:sz w:val="26"/>
          <w:szCs w:val="26"/>
        </w:rPr>
      </w:pPr>
      <w:r w:rsidRPr="006C79B0">
        <w:rPr>
          <w:rFonts w:ascii="Times New Roman" w:hAnsi="Times New Roman"/>
          <w:sz w:val="26"/>
          <w:szCs w:val="26"/>
        </w:rPr>
        <w:t>Học sinh viết được phương trình hóa học đặc trưng của andehit và xeton, axit cacboxilic</w:t>
      </w:r>
    </w:p>
    <w:p w:rsidR="00023715" w:rsidRPr="006C79B0" w:rsidRDefault="00023715" w:rsidP="00023715">
      <w:pPr>
        <w:keepNext/>
        <w:tabs>
          <w:tab w:val="left" w:leader="dot" w:pos="9498"/>
        </w:tabs>
        <w:spacing w:before="120" w:line="360" w:lineRule="auto"/>
        <w:outlineLvl w:val="3"/>
        <w:rPr>
          <w:rFonts w:ascii="Times New Roman" w:hAnsi="Times New Roman"/>
          <w:sz w:val="26"/>
          <w:szCs w:val="26"/>
        </w:rPr>
      </w:pPr>
      <w:r w:rsidRPr="006C79B0">
        <w:rPr>
          <w:rFonts w:ascii="Times New Roman" w:hAnsi="Times New Roman"/>
          <w:sz w:val="26"/>
          <w:szCs w:val="26"/>
        </w:rPr>
        <w:t>Học sinh giải được các bài tập về tính chất hóa học của andehit, axit cacboxilic.</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2. Nội dung chương </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53: </w:t>
      </w:r>
      <w:r w:rsidRPr="006C79B0">
        <w:rPr>
          <w:rFonts w:ascii="Times New Roman" w:hAnsi="Times New Roman"/>
          <w:b/>
          <w:sz w:val="26"/>
          <w:szCs w:val="26"/>
        </w:rPr>
        <w:t>Andehit - Xeton</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khái niệm về andehit, xeton, tính chất, sự giống nhau và khác nhau của các chất.</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công thức cấu tạo, gọi tên các andehit no đơn chức, mạch hở.</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đặc trưng của andehit và xeton.</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giải được các bài tập về tính chất hóa học của andehit.</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Andehit</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Định nghĩa, phân loại, danh pháp</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1.1. Định nghĩa</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1.2. Phân loại</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1.3. Danh pháp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Đặc điểm cấu tạo, tính chất vật lí</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w:t>
      </w:r>
      <w:r w:rsidRPr="006C79B0">
        <w:rPr>
          <w:rFonts w:ascii="Times New Roman" w:hAnsi="Times New Roman"/>
          <w:i/>
          <w:sz w:val="26"/>
          <w:szCs w:val="26"/>
        </w:rPr>
        <w:t xml:space="preserve"> Đặc điểm cấu tạo</w:t>
      </w:r>
      <w:r w:rsidRPr="006C79B0">
        <w:rPr>
          <w:rFonts w:ascii="Times New Roman" w:hAnsi="Times New Roman"/>
          <w:i/>
          <w:iCs/>
          <w:sz w:val="26"/>
          <w:szCs w:val="26"/>
        </w:rPr>
        <w:t xml:space="preserve"> </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2.2. T</w:t>
      </w:r>
      <w:r w:rsidRPr="006C79B0">
        <w:rPr>
          <w:rFonts w:ascii="Times New Roman" w:hAnsi="Times New Roman"/>
          <w:i/>
          <w:sz w:val="26"/>
          <w:szCs w:val="26"/>
        </w:rPr>
        <w:t>ính chất vật lí</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sz w:val="26"/>
          <w:szCs w:val="26"/>
        </w:rPr>
        <w:t xml:space="preserve">3. </w:t>
      </w:r>
      <w:r w:rsidRPr="006C79B0">
        <w:rPr>
          <w:rFonts w:ascii="Times New Roman" w:hAnsi="Times New Roman"/>
          <w:bCs/>
          <w:sz w:val="26"/>
          <w:szCs w:val="26"/>
        </w:rPr>
        <w:t>Tính chất hóa học</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Phản ứng cộng hidro</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lastRenderedPageBreak/>
        <w:t>3.2. Phản ứng oxi hóa không hoàn toàn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4. Điều chế</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4.1. Từ ancol</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4.2. Từ hidrocacbon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5. Ứng dụng</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II. Xeton</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Định nghĩa</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sz w:val="26"/>
          <w:szCs w:val="26"/>
        </w:rPr>
        <w:t xml:space="preserve">2. </w:t>
      </w:r>
      <w:r w:rsidRPr="006C79B0">
        <w:rPr>
          <w:rFonts w:ascii="Times New Roman" w:hAnsi="Times New Roman"/>
          <w:bCs/>
          <w:sz w:val="26"/>
          <w:szCs w:val="26"/>
        </w:rPr>
        <w:t>Tính chất hóa học</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3. Điều chế</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Từ ancol</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3.2. Từ hidrocacbon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4. Ứng dụng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54: </w:t>
      </w:r>
      <w:r w:rsidRPr="006C79B0">
        <w:rPr>
          <w:rFonts w:ascii="Times New Roman" w:hAnsi="Times New Roman"/>
          <w:b/>
          <w:sz w:val="26"/>
          <w:szCs w:val="26"/>
        </w:rPr>
        <w:t>Axit cacboxylic</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định nghĩa, cách phân loại và gọi tên axit cacboxylic.</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cấu tạo, ứng dụng của axit cacboxylic.</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tính chất hóa học chung của axit cacboxylic trên cơ sở tính chất của axit axetic.</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sz w:val="26"/>
          <w:szCs w:val="26"/>
        </w:rPr>
        <w:t xml:space="preserve"> </w:t>
      </w: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suy luận được tính chất của axit cacboxylic thông qua axit axetic.</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của axit axetic và axit fomic.</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Định nghĩa, phân loại, danh pháp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Định nghĩa</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Phân loại</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2.1. Axit no, đơn chức, mạch hở</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2.2. Axit thơm, đơn chức</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2.3. Axit đa chức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Danh pháp</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Tên thông thường</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3.2. Tên thay thế</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lastRenderedPageBreak/>
        <w:t>II. Đặc điểm cấu tạo</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Tính chất vật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Tính chất hóa học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Tính axit</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1.1. Phân li thuận nghịch trong dung dịch</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 xml:space="preserve">1.2. Tác dụng với bazơ, oxit bazơ </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 xml:space="preserve">1.3. Tác dụng với muối </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1.4. Tác dụng với kim loại trước hidro trong dãy hoạt động hóa học của các kim loại</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Phản ứng thế nhóm –OH.</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V. Điều chế</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Phương pháp lên men giấm</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Oxi hóa andehit axetic</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3. Oxi hóa ankan</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4. Từ metanol</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VI. Ứng dụng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55:  </w:t>
      </w:r>
      <w:r w:rsidRPr="006C79B0">
        <w:rPr>
          <w:rFonts w:ascii="Times New Roman" w:hAnsi="Times New Roman"/>
          <w:b/>
          <w:sz w:val="26"/>
          <w:szCs w:val="26"/>
        </w:rPr>
        <w:t>Ôn tập Chương XV</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hệ thống hóa kiến thức về đồng phân, danh pháp và tính chất của andehit, axit cacboxylic.</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công thức cấu tạo, gọi tên andehit, xeton, axit cacboxylic.</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minh họa tính chất của andehit, xeton, axit cacboxylic.</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giải được bài tập phân biệt chất và các bài toán hóa học có liên quan đến andehit, xeton, axit cacboxylic.</w:t>
      </w:r>
    </w:p>
    <w:p w:rsidR="00023715" w:rsidRPr="006C79B0" w:rsidRDefault="00023715" w:rsidP="00023715">
      <w:pPr>
        <w:spacing w:line="360" w:lineRule="auto"/>
        <w:jc w:val="both"/>
        <w:rPr>
          <w:rFonts w:ascii="Times New Roman" w:hAnsi="Times New Roman"/>
          <w:b/>
          <w:sz w:val="26"/>
          <w:szCs w:val="26"/>
        </w:rPr>
      </w:pPr>
      <w:r w:rsidRPr="006C79B0">
        <w:rPr>
          <w:rFonts w:ascii="Times New Roman" w:hAnsi="Times New Roman"/>
          <w:b/>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Hệ thống kiến thức Chương XV</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1. Andehit</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2. Xeton</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3. Axit</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4. Mối quan hệ giữa andehit, xeton, axit và các hidrocacbon</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lastRenderedPageBreak/>
        <w:t>II. Bài tập</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Chương XVI:  </w:t>
      </w:r>
      <w:r w:rsidRPr="006C79B0">
        <w:rPr>
          <w:rFonts w:ascii="Times New Roman" w:hAnsi="Times New Roman"/>
          <w:b/>
          <w:sz w:val="26"/>
          <w:szCs w:val="26"/>
        </w:rPr>
        <w:t xml:space="preserve">ESTE – CHẤT BÉO                                  </w:t>
      </w:r>
      <w:r w:rsidRPr="006C79B0">
        <w:rPr>
          <w:rFonts w:ascii="Times New Roman" w:hAnsi="Times New Roman"/>
          <w:iCs/>
          <w:sz w:val="26"/>
          <w:szCs w:val="26"/>
          <w:lang w:val="pt-BR"/>
        </w:rPr>
        <w:t>Thời gian: 10 giờ</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1. Mục tiêu của chương:</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các khái niệm, tính chất của este.</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nguyên nhân este không tan trong nước và có nhiệt độ sôi thấp hơn axit đồng phân.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sz w:val="26"/>
          <w:szCs w:val="26"/>
        </w:rPr>
        <w:t>Học sinh biết viết phương trình phản ứng liên quan</w:t>
      </w:r>
    </w:p>
    <w:p w:rsidR="00023715" w:rsidRPr="006C79B0" w:rsidRDefault="00023715" w:rsidP="00023715">
      <w:pPr>
        <w:spacing w:before="120" w:line="360" w:lineRule="auto"/>
        <w:jc w:val="both"/>
        <w:rPr>
          <w:rFonts w:ascii="Times New Roman" w:hAnsi="Times New Roman"/>
          <w:b/>
          <w:sz w:val="26"/>
          <w:szCs w:val="26"/>
          <w:lang w:val="sv-SE"/>
        </w:rPr>
      </w:pPr>
      <w:r w:rsidRPr="006C79B0">
        <w:rPr>
          <w:rFonts w:ascii="Times New Roman" w:hAnsi="Times New Roman"/>
          <w:b/>
          <w:sz w:val="26"/>
          <w:szCs w:val="26"/>
          <w:lang w:val="sv-SE"/>
        </w:rPr>
        <w:t>2. Nội dung chương: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56: </w:t>
      </w:r>
      <w:r w:rsidRPr="006C79B0">
        <w:rPr>
          <w:rFonts w:ascii="Times New Roman" w:hAnsi="Times New Roman"/>
          <w:b/>
          <w:sz w:val="26"/>
          <w:szCs w:val="26"/>
        </w:rPr>
        <w:t>Este</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các khái niệm, tính chất của este.</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nguyên nhân este không tan trong nước và có nhiệt độ sôi thấp hơn axit đồng phân.</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viết phương trình phản ứng liên quan.</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Khái niệm, danh pháp</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Tính chất vật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Tính chất hóa học</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IV. Điều chế</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Phương pháp tổng hợp</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Phương pháp sinh hóa</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VI. Ứng dụng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57: </w:t>
      </w:r>
      <w:r w:rsidRPr="006C79B0">
        <w:rPr>
          <w:rFonts w:ascii="Times New Roman" w:hAnsi="Times New Roman"/>
          <w:b/>
          <w:sz w:val="26"/>
          <w:szCs w:val="26"/>
        </w:rPr>
        <w:t>Lipit</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lipit là gì, biết các loại lipit, tính chất hóa học của chất béo.</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lastRenderedPageBreak/>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minh họa tính chất este thông qua vận dụng mối quan hệ cấu tạo – tính chất.</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Thái độ:</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quý trọng và sử dụng hợp lí các nguồn chất béo trong tự nhiên</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Khái niệm về lipit</w:t>
      </w:r>
    </w:p>
    <w:p w:rsidR="00023715" w:rsidRPr="006C79B0" w:rsidRDefault="00023715" w:rsidP="00023715">
      <w:pPr>
        <w:tabs>
          <w:tab w:val="left" w:leader="dot" w:pos="9498"/>
        </w:tabs>
        <w:spacing w:line="360" w:lineRule="auto"/>
        <w:rPr>
          <w:rFonts w:ascii="Times New Roman" w:hAnsi="Times New Roman"/>
          <w:b/>
          <w:sz w:val="26"/>
          <w:szCs w:val="26"/>
        </w:rPr>
      </w:pPr>
      <w:r w:rsidRPr="006C79B0">
        <w:rPr>
          <w:rFonts w:ascii="Times New Roman" w:hAnsi="Times New Roman"/>
          <w:b/>
          <w:sz w:val="26"/>
          <w:szCs w:val="26"/>
        </w:rPr>
        <w:t>II. Chất béo</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Khái niệm</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2. Tính chất vật lí</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3. Tính chất hóa học</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3.1. Phản ứng thủy phân</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3.2. Phản ứng xà phòng hóa</w:t>
      </w:r>
    </w:p>
    <w:p w:rsidR="00023715" w:rsidRPr="006C79B0" w:rsidRDefault="00023715" w:rsidP="00023715">
      <w:pPr>
        <w:tabs>
          <w:tab w:val="left" w:leader="dot" w:pos="9498"/>
        </w:tabs>
        <w:spacing w:line="360" w:lineRule="auto"/>
        <w:ind w:firstLine="284"/>
        <w:rPr>
          <w:rFonts w:ascii="Times New Roman" w:hAnsi="Times New Roman"/>
          <w:i/>
          <w:iCs/>
          <w:sz w:val="26"/>
          <w:szCs w:val="26"/>
        </w:rPr>
      </w:pPr>
      <w:r w:rsidRPr="006C79B0">
        <w:rPr>
          <w:rFonts w:ascii="Times New Roman" w:hAnsi="Times New Roman"/>
          <w:i/>
          <w:iCs/>
          <w:sz w:val="26"/>
          <w:szCs w:val="26"/>
        </w:rPr>
        <w:t>3.3. Phản ứng cộng hidro của chất béo lỏng</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4. Ứng dụng</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 xml:space="preserve">Bài 58: </w:t>
      </w:r>
      <w:r w:rsidRPr="006C79B0">
        <w:rPr>
          <w:rFonts w:ascii="Times New Roman" w:hAnsi="Times New Roman"/>
          <w:b/>
          <w:sz w:val="26"/>
          <w:szCs w:val="26"/>
        </w:rPr>
        <w:t>Khái niệm về xà phòng và chất giặt rửa tổng hợp</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 xml:space="preserve">MỤC TIÊU  </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khái niệm về xà phòng, chất giặt rửa tổng hợp</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nguyên nhân tạo nên đặc tính giặt rửa của xà phòng và chất giặt rửa tổng hợp.</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có kĩ năng sử dụng xà phòng và chất giặt rửa tổng hợp hợp lí.</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 Xà phòng</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Khái niệm</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Phương pháp sản xuất</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 Chất giặt rửa tổng hợp</w:t>
      </w:r>
    </w:p>
    <w:p w:rsidR="00023715" w:rsidRPr="006C79B0" w:rsidRDefault="00023715" w:rsidP="00023715">
      <w:pPr>
        <w:tabs>
          <w:tab w:val="left" w:leader="dot" w:pos="9498"/>
        </w:tabs>
        <w:spacing w:line="360" w:lineRule="auto"/>
        <w:rPr>
          <w:rFonts w:ascii="Times New Roman" w:hAnsi="Times New Roman"/>
          <w:iCs/>
          <w:sz w:val="26"/>
          <w:szCs w:val="26"/>
        </w:rPr>
      </w:pPr>
      <w:r w:rsidRPr="006C79B0">
        <w:rPr>
          <w:rFonts w:ascii="Times New Roman" w:hAnsi="Times New Roman"/>
          <w:sz w:val="26"/>
          <w:szCs w:val="26"/>
        </w:rPr>
        <w:t xml:space="preserve">1. </w:t>
      </w:r>
      <w:r w:rsidRPr="006C79B0">
        <w:rPr>
          <w:rFonts w:ascii="Times New Roman" w:hAnsi="Times New Roman"/>
          <w:iCs/>
          <w:sz w:val="26"/>
          <w:szCs w:val="26"/>
        </w:rPr>
        <w:t>Khái niệm</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2. Phương pháp sản xuất</w:t>
      </w:r>
    </w:p>
    <w:p w:rsidR="00023715" w:rsidRPr="006C79B0" w:rsidRDefault="00023715" w:rsidP="00023715">
      <w:pPr>
        <w:tabs>
          <w:tab w:val="left" w:leader="dot" w:pos="9498"/>
        </w:tabs>
        <w:spacing w:line="360" w:lineRule="auto"/>
        <w:rPr>
          <w:rFonts w:ascii="Times New Roman" w:hAnsi="Times New Roman"/>
          <w:b/>
          <w:bCs/>
          <w:sz w:val="26"/>
          <w:szCs w:val="26"/>
        </w:rPr>
      </w:pPr>
      <w:r w:rsidRPr="006C79B0">
        <w:rPr>
          <w:rFonts w:ascii="Times New Roman" w:hAnsi="Times New Roman"/>
          <w:b/>
          <w:bCs/>
          <w:sz w:val="26"/>
          <w:szCs w:val="26"/>
        </w:rPr>
        <w:t>III. Tác dụng tẩy rửa của xà phòng và chất giặt rửa tổng hợp</w:t>
      </w:r>
    </w:p>
    <w:p w:rsidR="00023715" w:rsidRPr="006C79B0" w:rsidRDefault="00023715" w:rsidP="00023715">
      <w:pPr>
        <w:keepNext/>
        <w:tabs>
          <w:tab w:val="left" w:leader="dot" w:pos="9498"/>
        </w:tabs>
        <w:spacing w:before="120" w:line="360" w:lineRule="auto"/>
        <w:outlineLvl w:val="3"/>
        <w:rPr>
          <w:rFonts w:ascii="Times New Roman" w:hAnsi="Times New Roman"/>
          <w:b/>
          <w:bCs/>
          <w:sz w:val="26"/>
          <w:szCs w:val="26"/>
        </w:rPr>
      </w:pPr>
      <w:r w:rsidRPr="006C79B0">
        <w:rPr>
          <w:rFonts w:ascii="Times New Roman" w:hAnsi="Times New Roman"/>
          <w:b/>
          <w:bCs/>
          <w:sz w:val="26"/>
          <w:szCs w:val="26"/>
        </w:rPr>
        <w:t>Bài 59: Ôn tập chương XVI</w:t>
      </w:r>
    </w:p>
    <w:p w:rsidR="00023715" w:rsidRPr="006C79B0" w:rsidRDefault="00023715" w:rsidP="00023715">
      <w:pPr>
        <w:tabs>
          <w:tab w:val="left" w:leader="dot" w:pos="9540"/>
        </w:tabs>
        <w:spacing w:line="360" w:lineRule="auto"/>
        <w:jc w:val="both"/>
        <w:rPr>
          <w:rFonts w:ascii="Times New Roman" w:hAnsi="Times New Roman"/>
          <w:b/>
          <w:bCs/>
          <w:sz w:val="26"/>
          <w:szCs w:val="26"/>
        </w:rPr>
      </w:pPr>
      <w:r w:rsidRPr="006C79B0">
        <w:rPr>
          <w:rFonts w:ascii="Times New Roman" w:hAnsi="Times New Roman"/>
          <w:b/>
          <w:bCs/>
          <w:sz w:val="26"/>
          <w:szCs w:val="26"/>
        </w:rPr>
        <w:t>Mục tiêu của bài:</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bCs/>
          <w:sz w:val="26"/>
          <w:szCs w:val="26"/>
        </w:rPr>
        <w:lastRenderedPageBreak/>
        <w:t xml:space="preserve">+ </w:t>
      </w:r>
      <w:r w:rsidRPr="006C79B0">
        <w:rPr>
          <w:rFonts w:ascii="Times New Roman" w:hAnsi="Times New Roman"/>
          <w:b/>
          <w:sz w:val="26"/>
          <w:szCs w:val="26"/>
        </w:rPr>
        <w:t xml:space="preserve">Kiến thức: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biết khái niệm, phân loại xà phòng và chất giặt rửa tổng hợp</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hiểu mối liên quan giữa este và các chất đã học ở chương XV</w:t>
      </w:r>
    </w:p>
    <w:p w:rsidR="00023715" w:rsidRPr="006C79B0" w:rsidRDefault="00023715" w:rsidP="00023715">
      <w:pPr>
        <w:tabs>
          <w:tab w:val="left" w:leader="dot" w:pos="9540"/>
        </w:tabs>
        <w:spacing w:line="360" w:lineRule="auto"/>
        <w:jc w:val="both"/>
        <w:rPr>
          <w:rFonts w:ascii="Times New Roman" w:hAnsi="Times New Roman"/>
          <w:b/>
          <w:sz w:val="26"/>
          <w:szCs w:val="26"/>
        </w:rPr>
      </w:pPr>
      <w:r w:rsidRPr="006C79B0">
        <w:rPr>
          <w:rFonts w:ascii="Times New Roman" w:hAnsi="Times New Roman"/>
          <w:b/>
          <w:sz w:val="26"/>
          <w:szCs w:val="26"/>
        </w:rPr>
        <w:t xml:space="preserve">+ Kĩ năng:  </w:t>
      </w:r>
    </w:p>
    <w:p w:rsidR="00023715" w:rsidRPr="006C79B0" w:rsidRDefault="00023715" w:rsidP="00023715">
      <w:pPr>
        <w:tabs>
          <w:tab w:val="left" w:leader="dot" w:pos="9540"/>
        </w:tabs>
        <w:spacing w:line="360" w:lineRule="auto"/>
        <w:ind w:firstLine="284"/>
        <w:jc w:val="both"/>
        <w:rPr>
          <w:rFonts w:ascii="Times New Roman" w:hAnsi="Times New Roman"/>
          <w:sz w:val="26"/>
          <w:szCs w:val="26"/>
        </w:rPr>
      </w:pPr>
      <w:r w:rsidRPr="006C79B0">
        <w:rPr>
          <w:rFonts w:ascii="Times New Roman" w:hAnsi="Times New Roman"/>
          <w:sz w:val="26"/>
          <w:szCs w:val="26"/>
        </w:rPr>
        <w:t>Học sinh viết được phương trình hóa học và giải được các bài tập có liên quan.</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Nội dung của bài:</w:t>
      </w:r>
    </w:p>
    <w:p w:rsidR="00023715" w:rsidRPr="006C79B0" w:rsidRDefault="00023715" w:rsidP="00023715">
      <w:pPr>
        <w:tabs>
          <w:tab w:val="left" w:leader="dot" w:pos="9498"/>
        </w:tabs>
        <w:spacing w:before="120" w:line="360" w:lineRule="auto"/>
        <w:rPr>
          <w:rFonts w:ascii="Times New Roman" w:hAnsi="Times New Roman"/>
          <w:b/>
          <w:bCs/>
          <w:sz w:val="26"/>
          <w:szCs w:val="26"/>
        </w:rPr>
      </w:pPr>
      <w:r w:rsidRPr="006C79B0">
        <w:rPr>
          <w:rFonts w:ascii="Times New Roman" w:hAnsi="Times New Roman"/>
          <w:b/>
          <w:bCs/>
          <w:sz w:val="26"/>
          <w:szCs w:val="26"/>
        </w:rPr>
        <w:t>I. Hệ thống kiến thức Chương XVI</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1. Khái niệm</w:t>
      </w:r>
    </w:p>
    <w:p w:rsidR="00023715" w:rsidRPr="006C79B0" w:rsidRDefault="00023715" w:rsidP="00023715">
      <w:pPr>
        <w:tabs>
          <w:tab w:val="left" w:leader="dot" w:pos="9498"/>
        </w:tabs>
        <w:spacing w:line="360" w:lineRule="auto"/>
        <w:rPr>
          <w:rFonts w:ascii="Times New Roman" w:hAnsi="Times New Roman"/>
          <w:bCs/>
          <w:sz w:val="26"/>
          <w:szCs w:val="26"/>
        </w:rPr>
      </w:pPr>
      <w:r w:rsidRPr="006C79B0">
        <w:rPr>
          <w:rFonts w:ascii="Times New Roman" w:hAnsi="Times New Roman"/>
          <w:bCs/>
          <w:sz w:val="26"/>
          <w:szCs w:val="26"/>
        </w:rPr>
        <w:t>2. Tính chất hóa học</w:t>
      </w:r>
    </w:p>
    <w:p w:rsidR="00023715" w:rsidRPr="006C79B0" w:rsidRDefault="00023715" w:rsidP="00023715">
      <w:pPr>
        <w:tabs>
          <w:tab w:val="left" w:pos="5670"/>
        </w:tabs>
        <w:spacing w:before="120" w:line="360" w:lineRule="auto"/>
        <w:jc w:val="both"/>
        <w:rPr>
          <w:rFonts w:ascii="Times New Roman" w:hAnsi="Times New Roman"/>
          <w:b/>
          <w:sz w:val="26"/>
          <w:szCs w:val="26"/>
          <w:lang w:val="sv-SE"/>
        </w:rPr>
      </w:pPr>
      <w:r w:rsidRPr="006C79B0">
        <w:rPr>
          <w:rFonts w:ascii="Times New Roman" w:hAnsi="Times New Roman"/>
          <w:b/>
          <w:bCs/>
          <w:sz w:val="26"/>
          <w:szCs w:val="26"/>
        </w:rPr>
        <w:t>II. Bài tập</w:t>
      </w:r>
    </w:p>
    <w:p w:rsidR="00023715" w:rsidRPr="006C79B0" w:rsidRDefault="00023715" w:rsidP="00023715">
      <w:pPr>
        <w:spacing w:before="120" w:line="360" w:lineRule="auto"/>
        <w:jc w:val="both"/>
        <w:rPr>
          <w:rFonts w:ascii="Times New Roman" w:hAnsi="Times New Roman"/>
          <w:b/>
          <w:sz w:val="26"/>
          <w:szCs w:val="26"/>
          <w:lang w:val="sv-SE"/>
        </w:rPr>
      </w:pPr>
      <w:r w:rsidRPr="006C79B0">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F773F11" wp14:editId="5CBB43EB">
                <wp:simplePos x="0" y="0"/>
                <wp:positionH relativeFrom="column">
                  <wp:posOffset>168910</wp:posOffset>
                </wp:positionH>
                <wp:positionV relativeFrom="paragraph">
                  <wp:posOffset>78105</wp:posOffset>
                </wp:positionV>
                <wp:extent cx="60293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6029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3pt,6.15pt" to="488.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R+KtwEAAMMDAAAOAAAAZHJzL2Uyb0RvYy54bWysU8GO0zAQvSPxD5bvNGkrVhA13UNXcEFQ&#10;sfABXmfcWLI91ti06d8zdtssAiQE4uJ47Hlv5j1PNveTd+IIlCyGXi4XrRQQNA42HHr59cu7V2+k&#10;SFmFQTkM0MszJHm/fflic4odrHBENwAJJgmpO8VejjnHrmmSHsGrtMAIgS8NkleZQzo0A6kTs3vX&#10;rNr2rjkhDZFQQ0p8+nC5lNvKbwzo/MmYBFm4XnJvua5U16eyNtuN6g6k4mj1tQ31D114ZQMXnake&#10;VFbiG9lfqLzVhAlNXmj0DRpjNVQNrGbZ/qTmcVQRqhY2J8XZpvT/aPXH456EHXq5liIoz0/0mEnZ&#10;w5jFDkNgA5HEuvh0iqnj9F3Y0zVKcU9F9GTIly/LEVP19jx7C1MWmg/v2tXb9eq1FPp21zwDI6X8&#10;HtCLsumls6HIVp06fkiZi3HqLYWD0sildN3ls4OS7MJnMCyFiy0rug4R7ByJo+LnV1pDyMsihflq&#10;doEZ69wMbP8MvOYXKNQB+xvwjKiVMeQZ7G1A+l31PN1aNpf8mwMX3cWCJxzO9VGqNTwpVeF1qsso&#10;/hhX+PO/t/0OAAD//wMAUEsDBBQABgAIAAAAIQCYxi8+3gAAAAgBAAAPAAAAZHJzL2Rvd25yZXYu&#10;eG1sTI9BS8NAEIXvgv9hGcGb3TRCqjGbUgpiLUixCvW4zY5JNDsbdrdN+u8d8VCP897jzfeK+Wg7&#10;cUQfWkcKppMEBFLlTEu1gve3x5s7ECFqMrpzhApOGGBeXl4UOjduoFc8bmMtuIRCrhU0Mfa5lKFq&#10;0OowcT0Se5/OWx359LU0Xg9cbjuZJkkmrW6JPzS6x2WD1ff2YBW8+NVquVifvmjzYYddut5tnscn&#10;pa6vxsUDiIhjPIfhF5/RoWSmvTuQCaJTkGYZJ1lPb0Gwfz/LpiD2f4IsC/l/QPkDAAD//wMAUEsB&#10;Ai0AFAAGAAgAAAAhALaDOJL+AAAA4QEAABMAAAAAAAAAAAAAAAAAAAAAAFtDb250ZW50X1R5cGVz&#10;XS54bWxQSwECLQAUAAYACAAAACEAOP0h/9YAAACUAQAACwAAAAAAAAAAAAAAAAAvAQAAX3JlbHMv&#10;LnJlbHNQSwECLQAUAAYACAAAACEAbn0fircBAADDAwAADgAAAAAAAAAAAAAAAAAuAgAAZHJzL2Uy&#10;b0RvYy54bWxQSwECLQAUAAYACAAAACEAmMYvPt4AAAAIAQAADwAAAAAAAAAAAAAAAAARBAAAZHJz&#10;L2Rvd25yZXYueG1sUEsFBgAAAAAEAAQA8wAAABwFAAAAAA==&#10;" strokecolor="#4472c4 [3204]" strokeweight=".5pt">
                <v:stroke joinstyle="miter"/>
              </v:line>
            </w:pict>
          </mc:Fallback>
        </mc:AlternateContent>
      </w:r>
    </w:p>
    <w:p w:rsidR="00023715" w:rsidRPr="006C79B0" w:rsidRDefault="00023715" w:rsidP="00023715">
      <w:pPr>
        <w:spacing w:before="120" w:line="360" w:lineRule="auto"/>
        <w:jc w:val="both"/>
        <w:rPr>
          <w:rFonts w:ascii="Times New Roman" w:hAnsi="Times New Roman"/>
          <w:b/>
          <w:sz w:val="26"/>
          <w:szCs w:val="26"/>
          <w:lang w:val="sv-SE"/>
        </w:rPr>
      </w:pPr>
      <w:r w:rsidRPr="006C79B0">
        <w:rPr>
          <w:rFonts w:ascii="Times New Roman" w:hAnsi="Times New Roman"/>
          <w:b/>
          <w:sz w:val="26"/>
          <w:szCs w:val="26"/>
          <w:lang w:val="sv-SE"/>
        </w:rPr>
        <w:t>IV. Điều kiện thực hiện môn học:</w:t>
      </w:r>
    </w:p>
    <w:p w:rsidR="00023715" w:rsidRPr="006C79B0" w:rsidRDefault="00023715" w:rsidP="00023715">
      <w:pPr>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1. Phòng học chuyên môn hóa/nhà xưởng: trang bị phòng học đầy đủ</w:t>
      </w:r>
    </w:p>
    <w:p w:rsidR="00023715" w:rsidRPr="006C79B0" w:rsidRDefault="00023715" w:rsidP="00023715">
      <w:pPr>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2. Trang thiết bị máy móc: máy chiếu, máy tính......</w:t>
      </w:r>
    </w:p>
    <w:p w:rsidR="00023715" w:rsidRPr="006C79B0" w:rsidRDefault="00023715" w:rsidP="00023715">
      <w:pPr>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 xml:space="preserve">3. Học liệu, dụng cụ, nguyên vật liệu: </w:t>
      </w:r>
    </w:p>
    <w:p w:rsidR="00023715" w:rsidRPr="006C79B0" w:rsidRDefault="00023715" w:rsidP="00023715">
      <w:pPr>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4. Các điều kiện khác:</w:t>
      </w:r>
    </w:p>
    <w:p w:rsidR="00023715" w:rsidRPr="006C79B0" w:rsidRDefault="00023715" w:rsidP="00023715">
      <w:pPr>
        <w:spacing w:before="120" w:line="360" w:lineRule="auto"/>
        <w:jc w:val="both"/>
        <w:rPr>
          <w:rFonts w:ascii="Times New Roman" w:hAnsi="Times New Roman"/>
          <w:b/>
          <w:sz w:val="26"/>
          <w:szCs w:val="26"/>
          <w:lang w:val="sv-SE"/>
        </w:rPr>
      </w:pPr>
      <w:r w:rsidRPr="006C79B0">
        <w:rPr>
          <w:rFonts w:ascii="Times New Roman" w:hAnsi="Times New Roman"/>
          <w:b/>
          <w:sz w:val="26"/>
          <w:szCs w:val="26"/>
          <w:lang w:val="sv-SE"/>
        </w:rPr>
        <w:t xml:space="preserve">V. Nội dung và phương pháp đánh giá: </w:t>
      </w:r>
    </w:p>
    <w:p w:rsidR="00023715" w:rsidRPr="00973E93" w:rsidRDefault="00023715" w:rsidP="00023715">
      <w:pPr>
        <w:spacing w:before="120" w:line="360" w:lineRule="auto"/>
        <w:ind w:firstLine="340"/>
        <w:jc w:val="both"/>
        <w:outlineLvl w:val="0"/>
        <w:rPr>
          <w:rFonts w:ascii="Times New Roman" w:hAnsi="Times New Roman"/>
          <w:b/>
          <w:sz w:val="26"/>
          <w:szCs w:val="26"/>
          <w:lang w:val="sv-SE"/>
        </w:rPr>
      </w:pPr>
      <w:r w:rsidRPr="00973E93">
        <w:rPr>
          <w:rFonts w:ascii="Times New Roman" w:hAnsi="Times New Roman"/>
          <w:b/>
          <w:sz w:val="26"/>
          <w:szCs w:val="26"/>
          <w:lang w:val="sv-SE"/>
        </w:rPr>
        <w:t>1. Nội dung:</w:t>
      </w:r>
    </w:p>
    <w:p w:rsidR="00023715" w:rsidRPr="006C79B0" w:rsidRDefault="00023715" w:rsidP="00023715">
      <w:pPr>
        <w:spacing w:before="120" w:line="360" w:lineRule="auto"/>
        <w:ind w:firstLine="624"/>
        <w:jc w:val="both"/>
        <w:rPr>
          <w:rFonts w:ascii="Times New Roman" w:hAnsi="Times New Roman"/>
          <w:b/>
          <w:sz w:val="26"/>
          <w:szCs w:val="26"/>
          <w:lang w:val="sv-SE"/>
        </w:rPr>
      </w:pPr>
      <w:r w:rsidRPr="006C79B0">
        <w:rPr>
          <w:rFonts w:ascii="Times New Roman" w:hAnsi="Times New Roman"/>
          <w:b/>
          <w:sz w:val="26"/>
          <w:szCs w:val="26"/>
          <w:lang w:val="sv-SE"/>
        </w:rPr>
        <w:t>- Kiến thức:</w:t>
      </w:r>
    </w:p>
    <w:p w:rsidR="00023715" w:rsidRPr="006C79B0" w:rsidRDefault="00023715" w:rsidP="00023715">
      <w:pPr>
        <w:spacing w:line="360" w:lineRule="auto"/>
        <w:ind w:firstLine="624"/>
        <w:jc w:val="both"/>
        <w:rPr>
          <w:rFonts w:ascii="Times New Roman" w:hAnsi="Times New Roman"/>
          <w:sz w:val="26"/>
          <w:szCs w:val="26"/>
        </w:rPr>
      </w:pPr>
      <w:r w:rsidRPr="006C79B0">
        <w:rPr>
          <w:rFonts w:ascii="Times New Roman" w:hAnsi="Times New Roman"/>
          <w:sz w:val="26"/>
          <w:szCs w:val="26"/>
        </w:rPr>
        <w:t xml:space="preserve">+ Học sinh biết khái niệm về </w:t>
      </w:r>
      <w:r w:rsidR="00973E93" w:rsidRPr="006C79B0">
        <w:rPr>
          <w:rFonts w:ascii="Times New Roman" w:hAnsi="Times New Roman"/>
          <w:sz w:val="26"/>
          <w:szCs w:val="26"/>
        </w:rPr>
        <w:t>hidrocacbon</w:t>
      </w:r>
      <w:r w:rsidR="00973E93" w:rsidRPr="006C79B0">
        <w:rPr>
          <w:rFonts w:ascii="Times New Roman" w:hAnsi="Times New Roman"/>
          <w:sz w:val="26"/>
          <w:szCs w:val="26"/>
        </w:rPr>
        <w:t xml:space="preserve"> </w:t>
      </w:r>
      <w:r w:rsidR="00973E93">
        <w:rPr>
          <w:rFonts w:ascii="Times New Roman" w:hAnsi="Times New Roman"/>
          <w:sz w:val="26"/>
          <w:szCs w:val="26"/>
        </w:rPr>
        <w:t xml:space="preserve"> không no, </w:t>
      </w:r>
      <w:r w:rsidRPr="006C79B0">
        <w:rPr>
          <w:rFonts w:ascii="Times New Roman" w:hAnsi="Times New Roman"/>
          <w:sz w:val="26"/>
          <w:szCs w:val="26"/>
        </w:rPr>
        <w:t>hidrocacbon thơm, các dẫn xuất của hidrocacbon , ancol, phenol, anđehit, axit cacboxilic, este và chất béo: các đặc điểm cấu tạo, tính chất hóa học đặc trưng, ứng dụng.</w:t>
      </w:r>
    </w:p>
    <w:p w:rsidR="00023715" w:rsidRPr="006C79B0" w:rsidRDefault="00023715" w:rsidP="00023715">
      <w:pPr>
        <w:spacing w:line="360" w:lineRule="auto"/>
        <w:jc w:val="both"/>
        <w:rPr>
          <w:rFonts w:ascii="Times New Roman" w:hAnsi="Times New Roman"/>
          <w:sz w:val="26"/>
          <w:szCs w:val="26"/>
        </w:rPr>
      </w:pPr>
      <w:r w:rsidRPr="006C79B0">
        <w:rPr>
          <w:rFonts w:ascii="Times New Roman" w:hAnsi="Times New Roman"/>
          <w:sz w:val="26"/>
          <w:szCs w:val="26"/>
        </w:rPr>
        <w:tab/>
        <w:t>+ Học sinh hiểu mối liên quan giữa cấu tạo và tính chất của hợp chất.</w:t>
      </w:r>
    </w:p>
    <w:p w:rsidR="00023715" w:rsidRPr="006C79B0" w:rsidRDefault="00023715" w:rsidP="00023715">
      <w:pPr>
        <w:spacing w:before="120" w:line="360" w:lineRule="auto"/>
        <w:ind w:firstLine="624"/>
        <w:jc w:val="both"/>
        <w:rPr>
          <w:rFonts w:ascii="Times New Roman" w:hAnsi="Times New Roman"/>
          <w:b/>
          <w:sz w:val="26"/>
          <w:szCs w:val="26"/>
          <w:lang w:val="sv-SE"/>
        </w:rPr>
      </w:pPr>
      <w:r w:rsidRPr="006C79B0">
        <w:rPr>
          <w:rFonts w:ascii="Times New Roman" w:hAnsi="Times New Roman"/>
          <w:b/>
          <w:sz w:val="26"/>
          <w:szCs w:val="26"/>
          <w:lang w:val="sv-SE"/>
        </w:rPr>
        <w:t>- Kỹ năng:</w:t>
      </w:r>
    </w:p>
    <w:p w:rsidR="00023715" w:rsidRPr="006C79B0" w:rsidRDefault="00023715" w:rsidP="00023715">
      <w:pPr>
        <w:spacing w:line="360" w:lineRule="auto"/>
        <w:ind w:firstLine="624"/>
        <w:rPr>
          <w:rFonts w:ascii="Times New Roman" w:hAnsi="Times New Roman"/>
          <w:sz w:val="26"/>
          <w:szCs w:val="26"/>
        </w:rPr>
      </w:pPr>
      <w:r w:rsidRPr="006C79B0">
        <w:rPr>
          <w:rFonts w:ascii="Times New Roman" w:hAnsi="Times New Roman"/>
          <w:sz w:val="26"/>
          <w:szCs w:val="26"/>
        </w:rPr>
        <w:t>+ Học sinh phân biệt được điểm giống nhau và khác nhau về tính chất hóa học của hidrocacbon thơm với ankan, anken, phân biệt được điểm giống nhau và khác nhau về tính chất hóa học của ancol và phenol, anđehit và axit cacboxilic...</w:t>
      </w:r>
    </w:p>
    <w:p w:rsidR="00023715" w:rsidRPr="006C79B0" w:rsidRDefault="00023715" w:rsidP="00023715">
      <w:pPr>
        <w:spacing w:line="360" w:lineRule="auto"/>
        <w:rPr>
          <w:rFonts w:ascii="Times New Roman" w:hAnsi="Times New Roman"/>
          <w:sz w:val="26"/>
          <w:szCs w:val="26"/>
        </w:rPr>
      </w:pPr>
      <w:r w:rsidRPr="006C79B0">
        <w:rPr>
          <w:rFonts w:ascii="Times New Roman" w:hAnsi="Times New Roman"/>
          <w:sz w:val="26"/>
          <w:szCs w:val="26"/>
        </w:rPr>
        <w:tab/>
        <w:t>+ Học sinh viết được các phương trình hóa học có liên quan.</w:t>
      </w:r>
    </w:p>
    <w:p w:rsidR="00023715" w:rsidRPr="006C79B0" w:rsidRDefault="00023715" w:rsidP="00023715">
      <w:pPr>
        <w:spacing w:line="360" w:lineRule="auto"/>
        <w:rPr>
          <w:rFonts w:ascii="Times New Roman" w:hAnsi="Times New Roman"/>
          <w:sz w:val="26"/>
          <w:szCs w:val="26"/>
        </w:rPr>
      </w:pPr>
      <w:r w:rsidRPr="006C79B0">
        <w:rPr>
          <w:rFonts w:ascii="Times New Roman" w:hAnsi="Times New Roman"/>
          <w:sz w:val="26"/>
          <w:szCs w:val="26"/>
        </w:rPr>
        <w:tab/>
        <w:t>+ Học sinh giải được các dạng bài tập quy định.</w:t>
      </w:r>
    </w:p>
    <w:p w:rsidR="00023715" w:rsidRPr="006C79B0" w:rsidRDefault="00023715" w:rsidP="00023715">
      <w:pPr>
        <w:spacing w:before="120" w:line="360" w:lineRule="auto"/>
        <w:ind w:firstLine="624"/>
        <w:jc w:val="both"/>
        <w:rPr>
          <w:rFonts w:ascii="Times New Roman" w:hAnsi="Times New Roman"/>
          <w:b/>
          <w:sz w:val="26"/>
          <w:szCs w:val="26"/>
          <w:lang w:val="sv-SE"/>
        </w:rPr>
      </w:pPr>
      <w:r w:rsidRPr="006C79B0">
        <w:rPr>
          <w:rFonts w:ascii="Times New Roman" w:hAnsi="Times New Roman"/>
          <w:b/>
          <w:sz w:val="26"/>
          <w:szCs w:val="26"/>
          <w:lang w:val="sv-SE"/>
        </w:rPr>
        <w:lastRenderedPageBreak/>
        <w:t>- Năng lực tự chủ và trách nhiệm:</w:t>
      </w:r>
    </w:p>
    <w:p w:rsidR="00023715" w:rsidRPr="006C79B0" w:rsidRDefault="00023715" w:rsidP="00023715">
      <w:pPr>
        <w:spacing w:line="360" w:lineRule="auto"/>
        <w:ind w:firstLine="624"/>
        <w:jc w:val="both"/>
        <w:rPr>
          <w:rFonts w:ascii="Times New Roman" w:hAnsi="Times New Roman"/>
          <w:sz w:val="26"/>
          <w:szCs w:val="26"/>
          <w:u w:val="single"/>
          <w:lang w:val="fr-FR"/>
        </w:rPr>
      </w:pPr>
      <w:r w:rsidRPr="006C79B0">
        <w:rPr>
          <w:rFonts w:ascii="Times New Roman" w:hAnsi="Times New Roman"/>
          <w:sz w:val="26"/>
          <w:szCs w:val="26"/>
          <w:lang w:val="fr-FR"/>
        </w:rPr>
        <w:t>+ Rèn luyện thái độ làm việc khoa học, nghiêm túc.</w:t>
      </w:r>
    </w:p>
    <w:p w:rsidR="00023715" w:rsidRPr="006C79B0" w:rsidRDefault="00023715" w:rsidP="00023715">
      <w:pPr>
        <w:spacing w:line="360" w:lineRule="auto"/>
        <w:ind w:firstLine="624"/>
        <w:jc w:val="both"/>
        <w:rPr>
          <w:rFonts w:ascii="Times New Roman" w:hAnsi="Times New Roman"/>
          <w:sz w:val="26"/>
          <w:szCs w:val="26"/>
          <w:u w:val="single"/>
          <w:lang w:val="fr-FR"/>
        </w:rPr>
      </w:pPr>
      <w:r w:rsidRPr="006C79B0">
        <w:rPr>
          <w:rFonts w:ascii="Times New Roman" w:hAnsi="Times New Roman"/>
          <w:sz w:val="26"/>
          <w:szCs w:val="26"/>
          <w:lang w:val="fr-FR"/>
        </w:rPr>
        <w:t>+ Xây dựng tính tích cực, chủ động, hợp tác, có kế hoạch và tạo cơ sở cho các em yêu thích môn hóa học.</w:t>
      </w:r>
    </w:p>
    <w:p w:rsidR="00023715" w:rsidRPr="00973E93" w:rsidRDefault="00023715" w:rsidP="00973E93">
      <w:pPr>
        <w:pStyle w:val="ListParagraph"/>
        <w:numPr>
          <w:ilvl w:val="0"/>
          <w:numId w:val="10"/>
        </w:numPr>
        <w:spacing w:before="120" w:line="360" w:lineRule="auto"/>
        <w:ind w:left="993" w:hanging="284"/>
        <w:jc w:val="both"/>
        <w:outlineLvl w:val="0"/>
        <w:rPr>
          <w:rFonts w:ascii="Times New Roman" w:hAnsi="Times New Roman"/>
          <w:b/>
          <w:sz w:val="26"/>
          <w:szCs w:val="26"/>
          <w:lang w:val="sv-SE"/>
        </w:rPr>
      </w:pPr>
      <w:r w:rsidRPr="00973E93">
        <w:rPr>
          <w:rFonts w:ascii="Times New Roman" w:hAnsi="Times New Roman"/>
          <w:b/>
          <w:sz w:val="26"/>
          <w:szCs w:val="26"/>
          <w:lang w:val="sv-SE"/>
        </w:rPr>
        <w:t xml:space="preserve">Phương pháp đánh giá: </w:t>
      </w:r>
    </w:p>
    <w:p w:rsidR="00023715" w:rsidRPr="006C79B0" w:rsidRDefault="00023715" w:rsidP="00023715">
      <w:pPr>
        <w:tabs>
          <w:tab w:val="left" w:leader="dot" w:pos="9498"/>
        </w:tabs>
        <w:spacing w:line="360" w:lineRule="auto"/>
        <w:ind w:left="1080"/>
        <w:rPr>
          <w:rFonts w:ascii="Times New Roman" w:hAnsi="Times New Roman"/>
          <w:sz w:val="26"/>
          <w:szCs w:val="26"/>
        </w:rPr>
      </w:pPr>
      <w:r w:rsidRPr="006C79B0">
        <w:rPr>
          <w:rFonts w:ascii="Times New Roman" w:hAnsi="Times New Roman"/>
          <w:bCs/>
          <w:sz w:val="26"/>
          <w:szCs w:val="26"/>
        </w:rPr>
        <w:t>+ Thực hiện kiểm tra thường xuyên theo phân phối chương trình.</w:t>
      </w:r>
    </w:p>
    <w:p w:rsidR="00023715" w:rsidRPr="006C79B0" w:rsidRDefault="00023715" w:rsidP="00023715">
      <w:pPr>
        <w:tabs>
          <w:tab w:val="left" w:leader="dot" w:pos="7371"/>
          <w:tab w:val="left" w:leader="dot" w:pos="9498"/>
        </w:tabs>
        <w:spacing w:line="360" w:lineRule="auto"/>
        <w:jc w:val="both"/>
        <w:rPr>
          <w:rFonts w:ascii="Times New Roman" w:hAnsi="Times New Roman"/>
          <w:bCs/>
          <w:sz w:val="26"/>
          <w:szCs w:val="26"/>
        </w:rPr>
      </w:pPr>
      <w:r w:rsidRPr="006C79B0">
        <w:rPr>
          <w:rFonts w:ascii="Times New Roman" w:hAnsi="Times New Roman"/>
          <w:sz w:val="26"/>
          <w:szCs w:val="26"/>
          <w:lang w:val="sv-SE"/>
        </w:rPr>
        <w:t xml:space="preserve">                + </w:t>
      </w:r>
      <w:r w:rsidRPr="006C79B0">
        <w:rPr>
          <w:rFonts w:ascii="Times New Roman" w:hAnsi="Times New Roman"/>
          <w:bCs/>
          <w:sz w:val="26"/>
          <w:szCs w:val="26"/>
        </w:rPr>
        <w:t>Đảm bảo việc thực hiện đổi mới đánh giá kết quả học tập của học sinh.</w:t>
      </w:r>
    </w:p>
    <w:p w:rsidR="00023715" w:rsidRPr="006C79B0" w:rsidRDefault="00023715" w:rsidP="00023715">
      <w:pPr>
        <w:spacing w:before="120" w:line="360" w:lineRule="auto"/>
        <w:jc w:val="both"/>
        <w:rPr>
          <w:rFonts w:ascii="Times New Roman" w:hAnsi="Times New Roman"/>
          <w:b/>
          <w:sz w:val="26"/>
          <w:szCs w:val="26"/>
          <w:lang w:val="sv-SE"/>
        </w:rPr>
      </w:pPr>
      <w:r w:rsidRPr="006C79B0">
        <w:rPr>
          <w:rFonts w:ascii="Times New Roman" w:hAnsi="Times New Roman"/>
          <w:b/>
          <w:sz w:val="26"/>
          <w:szCs w:val="26"/>
          <w:lang w:val="sv-SE"/>
        </w:rPr>
        <w:t>VI. Hướng dẫn thực hiện môn học:</w:t>
      </w:r>
    </w:p>
    <w:p w:rsidR="00023715" w:rsidRPr="006C79B0" w:rsidRDefault="00023715" w:rsidP="00023715">
      <w:pPr>
        <w:keepNext/>
        <w:keepLines/>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1. Phạm vi áp dụng môn học: dùng cho học sinh các lớp TCN, TCCN</w:t>
      </w:r>
    </w:p>
    <w:p w:rsidR="00023715" w:rsidRPr="006C79B0" w:rsidRDefault="00023715" w:rsidP="00023715">
      <w:pPr>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2. Hướng dẫn về phương pháp giảng dạy, học tập môn học:</w:t>
      </w:r>
    </w:p>
    <w:p w:rsidR="00023715" w:rsidRPr="00973E93" w:rsidRDefault="00023715" w:rsidP="00023715">
      <w:pPr>
        <w:spacing w:before="120" w:line="360" w:lineRule="auto"/>
        <w:ind w:firstLine="709"/>
        <w:jc w:val="both"/>
        <w:outlineLvl w:val="0"/>
        <w:rPr>
          <w:rFonts w:ascii="Times New Roman" w:hAnsi="Times New Roman"/>
          <w:b/>
          <w:sz w:val="26"/>
          <w:szCs w:val="26"/>
          <w:lang w:val="sv-SE"/>
        </w:rPr>
      </w:pPr>
      <w:r w:rsidRPr="00973E93">
        <w:rPr>
          <w:rFonts w:ascii="Times New Roman" w:hAnsi="Times New Roman"/>
          <w:b/>
          <w:sz w:val="26"/>
          <w:szCs w:val="26"/>
          <w:lang w:val="sv-SE"/>
        </w:rPr>
        <w:t>- Đối với giáo viên, giảng viên:</w:t>
      </w:r>
    </w:p>
    <w:p w:rsidR="00023715" w:rsidRPr="006C79B0" w:rsidRDefault="00023715" w:rsidP="00023715">
      <w:pPr>
        <w:tabs>
          <w:tab w:val="left" w:leader="dot" w:pos="7371"/>
          <w:tab w:val="left" w:leader="dot" w:pos="9498"/>
        </w:tabs>
        <w:spacing w:line="360" w:lineRule="auto"/>
        <w:jc w:val="both"/>
        <w:rPr>
          <w:rFonts w:ascii="Times New Roman" w:hAnsi="Times New Roman"/>
          <w:bCs/>
          <w:sz w:val="26"/>
          <w:szCs w:val="26"/>
        </w:rPr>
      </w:pPr>
      <w:r w:rsidRPr="006C79B0">
        <w:rPr>
          <w:rFonts w:ascii="Times New Roman" w:hAnsi="Times New Roman"/>
          <w:bCs/>
          <w:sz w:val="26"/>
          <w:szCs w:val="26"/>
        </w:rPr>
        <w:t>+ Sử dụng linh hoạt, phối hợp các phương pháp phù hợp với đặc trưng của bộ môn, đảm bảo sự định hướng đổi mới phương pháp dạy học theo hướng tích cực hóa và đảm bảo việc thực hiện đổi mới đánh giá kết quả học tập của học sinh.</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bCs/>
          <w:sz w:val="26"/>
          <w:szCs w:val="26"/>
        </w:rPr>
        <w:t>+ Thực hiện kiểm tra thường xuyên theo phân phối chương trình.</w:t>
      </w:r>
    </w:p>
    <w:p w:rsidR="00023715" w:rsidRPr="00973E93" w:rsidRDefault="00023715" w:rsidP="00023715">
      <w:pPr>
        <w:tabs>
          <w:tab w:val="left" w:pos="3143"/>
        </w:tabs>
        <w:spacing w:before="120" w:line="360" w:lineRule="auto"/>
        <w:ind w:firstLine="709"/>
        <w:jc w:val="both"/>
        <w:outlineLvl w:val="0"/>
        <w:rPr>
          <w:rFonts w:ascii="Times New Roman" w:hAnsi="Times New Roman"/>
          <w:b/>
          <w:sz w:val="26"/>
          <w:szCs w:val="26"/>
          <w:lang w:val="sv-SE"/>
        </w:rPr>
      </w:pPr>
      <w:r w:rsidRPr="00973E93">
        <w:rPr>
          <w:rFonts w:ascii="Times New Roman" w:hAnsi="Times New Roman"/>
          <w:b/>
          <w:sz w:val="26"/>
          <w:szCs w:val="26"/>
          <w:lang w:val="sv-SE"/>
        </w:rPr>
        <w:t>- Đối với người học:</w:t>
      </w:r>
      <w:r w:rsidRPr="00973E93">
        <w:rPr>
          <w:rFonts w:ascii="Times New Roman" w:hAnsi="Times New Roman"/>
          <w:b/>
          <w:sz w:val="26"/>
          <w:szCs w:val="26"/>
          <w:lang w:val="sv-SE"/>
        </w:rPr>
        <w:tab/>
      </w:r>
    </w:p>
    <w:p w:rsidR="00023715" w:rsidRPr="006C79B0" w:rsidRDefault="00023715" w:rsidP="00023715">
      <w:pPr>
        <w:tabs>
          <w:tab w:val="left" w:pos="3143"/>
        </w:tabs>
        <w:spacing w:before="120" w:line="360" w:lineRule="auto"/>
        <w:jc w:val="both"/>
        <w:outlineLvl w:val="0"/>
        <w:rPr>
          <w:rFonts w:ascii="Times New Roman" w:hAnsi="Times New Roman"/>
          <w:sz w:val="26"/>
          <w:szCs w:val="26"/>
          <w:lang w:val="sv-SE"/>
        </w:rPr>
      </w:pPr>
      <w:r w:rsidRPr="006C79B0">
        <w:rPr>
          <w:rFonts w:ascii="Times New Roman" w:hAnsi="Times New Roman"/>
          <w:bCs/>
          <w:sz w:val="26"/>
          <w:szCs w:val="26"/>
        </w:rPr>
        <w:t>+ Học sinh làm các bài tập theo quy định, giảng viên kiểm tra và đánh giá quá trình học tập của học sinh.</w:t>
      </w:r>
    </w:p>
    <w:p w:rsidR="00023715" w:rsidRPr="006C79B0" w:rsidRDefault="00023715" w:rsidP="00023715">
      <w:pPr>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 xml:space="preserve">3. Những trọng tâm cần chú ý: Học phần Hóa học 3 là học phần có trọng tâm chủ yếu nghiên cứu về cấu trúc của chất hữu cơ  và dựa vào cấu trúc đó để suy ra các tính chất của các chất hữu cơ đó. </w:t>
      </w:r>
    </w:p>
    <w:p w:rsidR="00023715" w:rsidRPr="006C79B0" w:rsidRDefault="00023715" w:rsidP="00023715">
      <w:pPr>
        <w:spacing w:before="120" w:line="360" w:lineRule="auto"/>
        <w:ind w:firstLine="426"/>
        <w:jc w:val="both"/>
        <w:outlineLvl w:val="0"/>
        <w:rPr>
          <w:rFonts w:ascii="Times New Roman" w:hAnsi="Times New Roman"/>
          <w:sz w:val="26"/>
          <w:szCs w:val="26"/>
          <w:lang w:val="sv-SE"/>
        </w:rPr>
      </w:pPr>
      <w:r w:rsidRPr="006C79B0">
        <w:rPr>
          <w:rFonts w:ascii="Times New Roman" w:hAnsi="Times New Roman"/>
          <w:sz w:val="26"/>
          <w:szCs w:val="26"/>
          <w:lang w:val="sv-SE"/>
        </w:rPr>
        <w:t>4. Tài liệu tham khảo:</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1. Giáo trình Hóa học 3, Tài liệu lưu hành nội bộ.</w:t>
      </w:r>
    </w:p>
    <w:p w:rsidR="00023715" w:rsidRPr="006C79B0" w:rsidRDefault="00023715" w:rsidP="00023715">
      <w:pPr>
        <w:tabs>
          <w:tab w:val="left" w:leader="dot" w:pos="7371"/>
          <w:tab w:val="left" w:leader="dot" w:pos="9498"/>
        </w:tabs>
        <w:spacing w:line="360" w:lineRule="auto"/>
        <w:ind w:left="4820" w:hanging="4820"/>
        <w:rPr>
          <w:rFonts w:ascii="Times New Roman" w:hAnsi="Times New Roman"/>
          <w:bCs/>
          <w:sz w:val="26"/>
          <w:szCs w:val="26"/>
        </w:rPr>
      </w:pPr>
      <w:r w:rsidRPr="006C79B0">
        <w:rPr>
          <w:rFonts w:ascii="Times New Roman" w:hAnsi="Times New Roman"/>
          <w:bCs/>
          <w:sz w:val="26"/>
          <w:szCs w:val="26"/>
        </w:rPr>
        <w:t>2. Nguyễn Xuân Trường, Hóa học 11, NXB Giáo dục Việt Nam, 2012.</w:t>
      </w:r>
    </w:p>
    <w:p w:rsidR="00023715" w:rsidRPr="006C79B0" w:rsidRDefault="00023715" w:rsidP="00023715">
      <w:pPr>
        <w:tabs>
          <w:tab w:val="left" w:leader="dot" w:pos="7371"/>
          <w:tab w:val="left" w:leader="dot" w:pos="9498"/>
        </w:tabs>
        <w:spacing w:line="360" w:lineRule="auto"/>
        <w:ind w:left="4820" w:hanging="4820"/>
        <w:rPr>
          <w:rFonts w:ascii="Times New Roman" w:hAnsi="Times New Roman"/>
          <w:bCs/>
          <w:sz w:val="26"/>
          <w:szCs w:val="26"/>
        </w:rPr>
      </w:pPr>
      <w:r w:rsidRPr="006C79B0">
        <w:rPr>
          <w:rFonts w:ascii="Times New Roman" w:hAnsi="Times New Roman"/>
          <w:bCs/>
          <w:sz w:val="26"/>
          <w:szCs w:val="26"/>
        </w:rPr>
        <w:t>3. Nguyễn Xuân Trường, Hóa học 12, NXB Giáo dục Việt Nam, 2012.</w:t>
      </w:r>
    </w:p>
    <w:p w:rsidR="00023715" w:rsidRPr="006C79B0" w:rsidRDefault="00023715" w:rsidP="00023715">
      <w:pPr>
        <w:tabs>
          <w:tab w:val="left" w:leader="dot" w:pos="9498"/>
        </w:tabs>
        <w:spacing w:line="360" w:lineRule="auto"/>
        <w:rPr>
          <w:rFonts w:ascii="Times New Roman" w:hAnsi="Times New Roman"/>
          <w:sz w:val="26"/>
          <w:szCs w:val="26"/>
        </w:rPr>
      </w:pPr>
      <w:r w:rsidRPr="006C79B0">
        <w:rPr>
          <w:rFonts w:ascii="Times New Roman" w:hAnsi="Times New Roman"/>
          <w:sz w:val="26"/>
          <w:szCs w:val="26"/>
        </w:rPr>
        <w:t>4. Nguyễn Đình Chi, Hóa học phổ thông giản yếu, NXB Tp. Hồ Chí Minh, 1999.</w:t>
      </w:r>
    </w:p>
    <w:p w:rsidR="00023715" w:rsidRPr="006C79B0" w:rsidRDefault="00023715" w:rsidP="00023715">
      <w:pPr>
        <w:spacing w:before="120" w:line="360" w:lineRule="auto"/>
        <w:ind w:firstLine="426"/>
        <w:rPr>
          <w:rFonts w:ascii="Times New Roman" w:hAnsi="Times New Roman"/>
          <w:sz w:val="26"/>
          <w:szCs w:val="26"/>
          <w:lang w:val="sv-SE"/>
        </w:rPr>
      </w:pPr>
      <w:r w:rsidRPr="006C79B0">
        <w:rPr>
          <w:rFonts w:ascii="Times New Roman" w:hAnsi="Times New Roman"/>
          <w:sz w:val="26"/>
          <w:szCs w:val="26"/>
          <w:lang w:val="sv-SE"/>
        </w:rPr>
        <w:t>5. Ghi chú và giải thích (nếu có):</w:t>
      </w:r>
    </w:p>
    <w:p w:rsidR="00023715" w:rsidRPr="006C79B0" w:rsidRDefault="00023715" w:rsidP="00023715">
      <w:pPr>
        <w:spacing w:line="360" w:lineRule="auto"/>
        <w:jc w:val="both"/>
        <w:outlineLvl w:val="0"/>
        <w:rPr>
          <w:rFonts w:ascii="Times New Roman" w:hAnsi="Times New Roman"/>
          <w:b/>
          <w:iCs/>
          <w:sz w:val="26"/>
          <w:szCs w:val="26"/>
          <w:lang w:val="pt-BR"/>
        </w:rPr>
      </w:pPr>
    </w:p>
    <w:p w:rsidR="00023715" w:rsidRPr="006C79B0" w:rsidRDefault="00023715" w:rsidP="00023715">
      <w:pPr>
        <w:spacing w:before="120" w:line="360" w:lineRule="auto"/>
        <w:jc w:val="both"/>
        <w:rPr>
          <w:rFonts w:ascii="Times New Roman" w:hAnsi="Times New Roman"/>
          <w:sz w:val="26"/>
          <w:szCs w:val="26"/>
          <w:lang w:val="pt-BR"/>
        </w:rPr>
      </w:pPr>
      <w:bookmarkStart w:id="0" w:name="_GoBack"/>
      <w:bookmarkEnd w:id="0"/>
    </w:p>
    <w:sectPr w:rsidR="00023715" w:rsidRPr="006C79B0" w:rsidSect="006C79B0">
      <w:pgSz w:w="11906" w:h="16838" w:code="9"/>
      <w:pgMar w:top="1134" w:right="707" w:bottom="1134" w:left="993"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715" w:rsidRDefault="00023715" w:rsidP="004D354C">
      <w:r>
        <w:separator/>
      </w:r>
    </w:p>
  </w:endnote>
  <w:endnote w:type="continuationSeparator" w:id="0">
    <w:p w:rsidR="00023715" w:rsidRDefault="00023715"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715" w:rsidRDefault="00023715" w:rsidP="004D354C">
      <w:r>
        <w:separator/>
      </w:r>
    </w:p>
  </w:footnote>
  <w:footnote w:type="continuationSeparator" w:id="0">
    <w:p w:rsidR="00023715" w:rsidRDefault="00023715"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3715"/>
    <w:rsid w:val="00077890"/>
    <w:rsid w:val="00195B35"/>
    <w:rsid w:val="001B619A"/>
    <w:rsid w:val="001E178B"/>
    <w:rsid w:val="001E3EFB"/>
    <w:rsid w:val="001F6ACB"/>
    <w:rsid w:val="00235D54"/>
    <w:rsid w:val="00285E77"/>
    <w:rsid w:val="002C0545"/>
    <w:rsid w:val="002E2C2D"/>
    <w:rsid w:val="00344FF6"/>
    <w:rsid w:val="00353693"/>
    <w:rsid w:val="0039763B"/>
    <w:rsid w:val="004578F4"/>
    <w:rsid w:val="004D354C"/>
    <w:rsid w:val="004D7C95"/>
    <w:rsid w:val="00502A01"/>
    <w:rsid w:val="0058077A"/>
    <w:rsid w:val="00591B17"/>
    <w:rsid w:val="00596DBF"/>
    <w:rsid w:val="005D2BEA"/>
    <w:rsid w:val="005E49DE"/>
    <w:rsid w:val="0064492A"/>
    <w:rsid w:val="00656B0E"/>
    <w:rsid w:val="00671287"/>
    <w:rsid w:val="006C5F90"/>
    <w:rsid w:val="006C79B0"/>
    <w:rsid w:val="0070165A"/>
    <w:rsid w:val="0072062E"/>
    <w:rsid w:val="00743BFD"/>
    <w:rsid w:val="00783855"/>
    <w:rsid w:val="007A7F9B"/>
    <w:rsid w:val="007B11F5"/>
    <w:rsid w:val="007C1A8E"/>
    <w:rsid w:val="007F3A6A"/>
    <w:rsid w:val="00840703"/>
    <w:rsid w:val="00840C6D"/>
    <w:rsid w:val="008458E8"/>
    <w:rsid w:val="00852728"/>
    <w:rsid w:val="00886709"/>
    <w:rsid w:val="008C6C83"/>
    <w:rsid w:val="008E2728"/>
    <w:rsid w:val="00913262"/>
    <w:rsid w:val="00924874"/>
    <w:rsid w:val="009356D6"/>
    <w:rsid w:val="00947653"/>
    <w:rsid w:val="00970DA8"/>
    <w:rsid w:val="00973ABD"/>
    <w:rsid w:val="00973E93"/>
    <w:rsid w:val="00A16954"/>
    <w:rsid w:val="00A17CEA"/>
    <w:rsid w:val="00A517DB"/>
    <w:rsid w:val="00A70F48"/>
    <w:rsid w:val="00BF080E"/>
    <w:rsid w:val="00BF49F3"/>
    <w:rsid w:val="00C05689"/>
    <w:rsid w:val="00C10935"/>
    <w:rsid w:val="00C75D48"/>
    <w:rsid w:val="00C8272F"/>
    <w:rsid w:val="00C96BF3"/>
    <w:rsid w:val="00CA5E7E"/>
    <w:rsid w:val="00CA7596"/>
    <w:rsid w:val="00CD1DF8"/>
    <w:rsid w:val="00CF3016"/>
    <w:rsid w:val="00D2785E"/>
    <w:rsid w:val="00D5175A"/>
    <w:rsid w:val="00D5286B"/>
    <w:rsid w:val="00D76370"/>
    <w:rsid w:val="00D76379"/>
    <w:rsid w:val="00D7725C"/>
    <w:rsid w:val="00DE65A6"/>
    <w:rsid w:val="00DE7CDD"/>
    <w:rsid w:val="00E60886"/>
    <w:rsid w:val="00E97CB5"/>
    <w:rsid w:val="00EE2668"/>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2861</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OLALA</cp:lastModifiedBy>
  <cp:revision>2</cp:revision>
  <dcterms:created xsi:type="dcterms:W3CDTF">2017-04-06T07:01:00Z</dcterms:created>
  <dcterms:modified xsi:type="dcterms:W3CDTF">2017-04-06T07:01:00Z</dcterms:modified>
</cp:coreProperties>
</file>